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16" w:rsidRPr="00244016" w:rsidRDefault="00244016" w:rsidP="00244016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44016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>Комплексная профилактика болезней сердца и сосудов</w:t>
      </w:r>
    </w:p>
    <w:p w:rsidR="00244016" w:rsidRPr="00244016" w:rsidRDefault="00244016" w:rsidP="00244016">
      <w:pPr>
        <w:pStyle w:val="2"/>
        <w:spacing w:before="0" w:line="375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44016" w:rsidRPr="00244016" w:rsidRDefault="00244016" w:rsidP="00244016">
      <w:pPr>
        <w:pStyle w:val="2"/>
        <w:spacing w:before="0" w:line="375" w:lineRule="atLeast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  <w:u w:val="single"/>
        </w:rPr>
      </w:pPr>
      <w:proofErr w:type="spellStart"/>
      <w:proofErr w:type="gramStart"/>
      <w:r w:rsidRPr="00244016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  <w:u w:val="single"/>
        </w:rPr>
        <w:t>Сердечно-сосудистые</w:t>
      </w:r>
      <w:proofErr w:type="spellEnd"/>
      <w:proofErr w:type="gramEnd"/>
      <w:r w:rsidRPr="00244016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  <w:u w:val="single"/>
        </w:rPr>
        <w:t xml:space="preserve"> заболевания – эпидемия XXI века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4016" w:rsidRDefault="00244016" w:rsidP="002440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016">
        <w:rPr>
          <w:sz w:val="28"/>
          <w:szCs w:val="28"/>
        </w:rPr>
        <w:t>Не только лечение, но в первую очередь </w:t>
      </w:r>
      <w:r w:rsidRPr="00244016">
        <w:rPr>
          <w:b/>
          <w:bCs/>
          <w:sz w:val="28"/>
          <w:szCs w:val="28"/>
        </w:rPr>
        <w:t xml:space="preserve">грамотная профилактика </w:t>
      </w:r>
      <w:proofErr w:type="spellStart"/>
      <w:proofErr w:type="gramStart"/>
      <w:r w:rsidRPr="00244016">
        <w:rPr>
          <w:b/>
          <w:bCs/>
          <w:sz w:val="28"/>
          <w:szCs w:val="28"/>
        </w:rPr>
        <w:t>сердечно-сосудистых</w:t>
      </w:r>
      <w:proofErr w:type="spellEnd"/>
      <w:proofErr w:type="gramEnd"/>
      <w:r w:rsidRPr="00244016">
        <w:rPr>
          <w:b/>
          <w:bCs/>
          <w:sz w:val="28"/>
          <w:szCs w:val="28"/>
        </w:rPr>
        <w:t xml:space="preserve"> заболеваний поможет снизить число больных, страдающих от </w:t>
      </w:r>
      <w:hyperlink r:id="rId5" w:tgtFrame="_blank" w:history="1">
        <w:r w:rsidRPr="00244016">
          <w:rPr>
            <w:rStyle w:val="a4"/>
            <w:rFonts w:eastAsiaTheme="majorEastAsia"/>
            <w:b/>
            <w:bCs/>
            <w:color w:val="auto"/>
            <w:sz w:val="28"/>
            <w:szCs w:val="28"/>
          </w:rPr>
          <w:t>ишемической болезни сердца</w:t>
        </w:r>
      </w:hyperlink>
      <w:r w:rsidRPr="00244016">
        <w:rPr>
          <w:b/>
          <w:bCs/>
          <w:sz w:val="28"/>
          <w:szCs w:val="28"/>
          <w:u w:val="single"/>
        </w:rPr>
        <w:t>, </w:t>
      </w:r>
      <w:hyperlink r:id="rId6" w:tgtFrame="_blank" w:history="1">
        <w:r w:rsidRPr="00244016">
          <w:rPr>
            <w:rStyle w:val="a4"/>
            <w:rFonts w:eastAsiaTheme="majorEastAsia"/>
            <w:b/>
            <w:bCs/>
            <w:color w:val="auto"/>
            <w:sz w:val="28"/>
            <w:szCs w:val="28"/>
          </w:rPr>
          <w:t>инсультов</w:t>
        </w:r>
      </w:hyperlink>
      <w:r w:rsidRPr="00244016">
        <w:rPr>
          <w:b/>
          <w:bCs/>
          <w:sz w:val="28"/>
          <w:szCs w:val="28"/>
        </w:rPr>
        <w:t> и других недугов</w:t>
      </w:r>
      <w:r w:rsidRPr="00244016">
        <w:rPr>
          <w:sz w:val="28"/>
          <w:szCs w:val="28"/>
        </w:rPr>
        <w:t>. Особенно о способах профилактики нужно знать людям из так называемых групп риска.</w:t>
      </w:r>
    </w:p>
    <w:p w:rsidR="00244016" w:rsidRPr="00244016" w:rsidRDefault="00244016" w:rsidP="002440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44016" w:rsidRPr="00244016" w:rsidRDefault="00244016" w:rsidP="00244016">
      <w:pPr>
        <w:pStyle w:val="2"/>
        <w:spacing w:before="0" w:line="375" w:lineRule="atLeast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  <w:r w:rsidRPr="00244016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Физкультура – ваш главный помощник</w:t>
      </w:r>
    </w:p>
    <w:p w:rsid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4016" w:rsidRPr="00244016" w:rsidRDefault="00244016" w:rsidP="0024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016">
        <w:rPr>
          <w:sz w:val="28"/>
          <w:szCs w:val="28"/>
        </w:rPr>
        <w:t>Польза лечебной физкультуры не вызывает сомнений, поскольку, во-первых, при активных занятиях, особенно на свежем воздухе, происходит насыщение клеток и тканей организма кислородом, во-вторых, усиливается кровообращение, укрепляется сердечная мышца. Предпочтительнее аэробные занятия, при которых увеличивается частота сердечных сокращений – ходьба, бег, лыжные прогулки, езда на велосипеде.</w:t>
      </w:r>
    </w:p>
    <w:p w:rsidR="00244016" w:rsidRPr="00244016" w:rsidRDefault="00244016" w:rsidP="0024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016">
        <w:rPr>
          <w:sz w:val="28"/>
          <w:szCs w:val="28"/>
        </w:rPr>
        <w:t>Известно, что при </w:t>
      </w:r>
      <w:hyperlink r:id="rId7" w:tgtFrame="_blank" w:history="1">
        <w:r w:rsidRPr="00244016">
          <w:rPr>
            <w:rStyle w:val="a4"/>
            <w:rFonts w:eastAsiaTheme="majorEastAsia"/>
            <w:color w:val="auto"/>
            <w:sz w:val="28"/>
            <w:szCs w:val="28"/>
          </w:rPr>
          <w:t>атеросклерозе</w:t>
        </w:r>
      </w:hyperlink>
      <w:r w:rsidRPr="00244016">
        <w:rPr>
          <w:sz w:val="28"/>
          <w:szCs w:val="28"/>
        </w:rPr>
        <w:t> на стенках артерий откладываются липиды и </w:t>
      </w:r>
      <w:hyperlink r:id="rId8" w:tgtFrame="_blank" w:history="1">
        <w:r w:rsidRPr="00244016">
          <w:rPr>
            <w:rStyle w:val="a4"/>
            <w:rFonts w:eastAsiaTheme="majorEastAsia"/>
            <w:color w:val="auto"/>
            <w:sz w:val="28"/>
            <w:szCs w:val="28"/>
          </w:rPr>
          <w:t>холестерин</w:t>
        </w:r>
      </w:hyperlink>
      <w:r w:rsidRPr="00244016">
        <w:rPr>
          <w:sz w:val="28"/>
          <w:szCs w:val="28"/>
        </w:rPr>
        <w:t>, приводя тем самым к сужению просвета сосудов и даже к их закупориванию. В </w:t>
      </w:r>
      <w:hyperlink r:id="rId9" w:tgtFrame="_blank" w:history="1">
        <w:r w:rsidRPr="00244016">
          <w:rPr>
            <w:rStyle w:val="a4"/>
            <w:rFonts w:eastAsiaTheme="majorEastAsia"/>
            <w:color w:val="auto"/>
            <w:sz w:val="28"/>
            <w:szCs w:val="28"/>
          </w:rPr>
          <w:t>профилактике атеросклероза</w:t>
        </w:r>
      </w:hyperlink>
      <w:r w:rsidRPr="00244016">
        <w:rPr>
          <w:sz w:val="28"/>
          <w:szCs w:val="28"/>
        </w:rPr>
        <w:t> физкультура действует следующим образом. Жировые вещества, потребляемые человеком сверх меры, не оседают в сосудах, а сжигаются организмом во время тренировки, а в крови поддерживается их безопасный уровень, коронарный кровоток увеличивается.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sz w:val="28"/>
          <w:szCs w:val="28"/>
        </w:rPr>
        <w:t xml:space="preserve">Физические нагрузки зависят от возраста, функционального состояния человека, а также от того, имеются ли у него уже какие-либо заболевания </w:t>
      </w:r>
      <w:proofErr w:type="spellStart"/>
      <w:proofErr w:type="gramStart"/>
      <w:r w:rsidRPr="00244016">
        <w:rPr>
          <w:sz w:val="28"/>
          <w:szCs w:val="28"/>
        </w:rPr>
        <w:t>сердечно-сосудистой</w:t>
      </w:r>
      <w:proofErr w:type="spellEnd"/>
      <w:proofErr w:type="gramEnd"/>
      <w:r w:rsidRPr="00244016">
        <w:rPr>
          <w:sz w:val="28"/>
          <w:szCs w:val="28"/>
        </w:rPr>
        <w:t xml:space="preserve"> системы. Те, кто никогда не занимался физкультурой и спортом, должны начать с ходьбы.</w:t>
      </w:r>
    </w:p>
    <w:p w:rsidR="00244016" w:rsidRPr="00244016" w:rsidRDefault="00244016" w:rsidP="0024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016">
        <w:rPr>
          <w:sz w:val="28"/>
          <w:szCs w:val="28"/>
        </w:rPr>
        <w:t>Медики выяснили, что минимальная динамическая нагрузка такова: 3 раза в неделю по 30 минут в комфортном темпе. Те, кто занимаются оздоровительным бегом, должны помнить, что в неделю не рекомендуются пробегать более 30-40 км, поскольку в этом случае резервы организма истощаются, падает работоспособность.</w:t>
      </w:r>
    </w:p>
    <w:p w:rsidR="00244016" w:rsidRPr="00244016" w:rsidRDefault="00244016" w:rsidP="0024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016">
        <w:rPr>
          <w:sz w:val="28"/>
          <w:szCs w:val="28"/>
        </w:rPr>
        <w:t>Помимо аэробных нагрузок, пользу для организма несет </w:t>
      </w:r>
      <w:hyperlink r:id="rId10" w:tgtFrame="_blank" w:history="1">
        <w:r w:rsidRPr="00244016">
          <w:rPr>
            <w:rStyle w:val="a4"/>
            <w:rFonts w:eastAsiaTheme="majorEastAsia"/>
            <w:color w:val="auto"/>
            <w:sz w:val="28"/>
            <w:szCs w:val="28"/>
          </w:rPr>
          <w:t>гимнастика</w:t>
        </w:r>
      </w:hyperlink>
      <w:r w:rsidRPr="00244016">
        <w:rPr>
          <w:sz w:val="28"/>
          <w:szCs w:val="28"/>
        </w:rPr>
        <w:t>. Можно выполнить следующие упражнения:</w:t>
      </w:r>
    </w:p>
    <w:p w:rsidR="00244016" w:rsidRPr="00244016" w:rsidRDefault="00244016" w:rsidP="00244016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Вращение сжатыми в кулак кистями, а также ступнями, выставленными на носок (20 раз в одну и в другую стороны);</w:t>
      </w:r>
    </w:p>
    <w:p w:rsidR="00244016" w:rsidRPr="00244016" w:rsidRDefault="00244016" w:rsidP="00244016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Ритмичное сжатие-разгибание кистей рук (30 раз);</w:t>
      </w:r>
    </w:p>
    <w:p w:rsidR="00244016" w:rsidRPr="00244016" w:rsidRDefault="00244016" w:rsidP="00244016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Повороты корпуса вправо-влево с разведенными в стороны руками (10 раз);</w:t>
      </w:r>
    </w:p>
    <w:p w:rsidR="00244016" w:rsidRPr="00244016" w:rsidRDefault="00244016" w:rsidP="00244016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Махи прямой ногой вперед, руки при этом тянутся к носочку (10 махов каждой ногой);</w:t>
      </w:r>
    </w:p>
    <w:p w:rsidR="00244016" w:rsidRPr="00244016" w:rsidRDefault="00244016" w:rsidP="00244016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lastRenderedPageBreak/>
        <w:t>Выпады вперед поочередно каждой ногой (10-20 раз);</w:t>
      </w:r>
    </w:p>
    <w:p w:rsidR="00244016" w:rsidRPr="00244016" w:rsidRDefault="00244016" w:rsidP="00244016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Вертикальный подъем ног с целью профилактики болезней сосудов ног (1-2 минуты).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sz w:val="28"/>
          <w:szCs w:val="28"/>
        </w:rPr>
        <w:t>Этот комплекс можно включить в утреннюю гимнастику, или выполнять в любое удобное время. Важно, чтобы помещение было хорошо проветренным, а на человеке находилась удобная одежда, не сковывающая движений. Но есть ряд следующих противопоказаний к занятию физкультурой:</w:t>
      </w:r>
    </w:p>
    <w:p w:rsidR="00244016" w:rsidRPr="00244016" w:rsidRDefault="00244016" w:rsidP="00244016">
      <w:pPr>
        <w:numPr>
          <w:ilvl w:val="0"/>
          <w:numId w:val="2"/>
        </w:numPr>
        <w:spacing w:before="100" w:beforeAutospacing="1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Острые формы </w:t>
      </w:r>
      <w:hyperlink r:id="rId11" w:tgtFrame="_blank" w:history="1">
        <w:r w:rsidRPr="002440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миокардита</w:t>
        </w:r>
      </w:hyperlink>
      <w:r w:rsidRPr="00244016">
        <w:rPr>
          <w:rFonts w:ascii="Times New Roman" w:hAnsi="Times New Roman" w:cs="Times New Roman"/>
          <w:sz w:val="28"/>
          <w:szCs w:val="28"/>
        </w:rPr>
        <w:t>, </w:t>
      </w:r>
      <w:hyperlink r:id="rId12" w:tgtFrame="_blank" w:history="1">
        <w:r w:rsidRPr="002440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эндокардита</w:t>
        </w:r>
      </w:hyperlink>
      <w:r w:rsidRPr="00244016">
        <w:rPr>
          <w:rFonts w:ascii="Times New Roman" w:hAnsi="Times New Roman" w:cs="Times New Roman"/>
          <w:sz w:val="28"/>
          <w:szCs w:val="28"/>
        </w:rPr>
        <w:t>, </w:t>
      </w:r>
      <w:hyperlink r:id="rId13" w:tgtFrame="_blank" w:history="1">
        <w:r w:rsidRPr="002440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ревматизма</w:t>
        </w:r>
      </w:hyperlink>
      <w:r w:rsidRPr="00244016">
        <w:rPr>
          <w:rFonts w:ascii="Times New Roman" w:hAnsi="Times New Roman" w:cs="Times New Roman"/>
          <w:sz w:val="28"/>
          <w:szCs w:val="28"/>
        </w:rPr>
        <w:t>;</w:t>
      </w:r>
    </w:p>
    <w:p w:rsidR="00244016" w:rsidRPr="00244016" w:rsidRDefault="00244016" w:rsidP="00244016">
      <w:pPr>
        <w:numPr>
          <w:ilvl w:val="0"/>
          <w:numId w:val="2"/>
        </w:numPr>
        <w:spacing w:before="100" w:beforeAutospacing="1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Острая </w:t>
      </w:r>
      <w:hyperlink r:id="rId14" w:tgtFrame="_blank" w:history="1">
        <w:r w:rsidRPr="002440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сердечная недостаточность</w:t>
        </w:r>
      </w:hyperlink>
      <w:r w:rsidRPr="00244016">
        <w:rPr>
          <w:rFonts w:ascii="Times New Roman" w:hAnsi="Times New Roman" w:cs="Times New Roman"/>
          <w:sz w:val="28"/>
          <w:szCs w:val="28"/>
        </w:rPr>
        <w:t>;</w:t>
      </w:r>
    </w:p>
    <w:p w:rsidR="00244016" w:rsidRPr="00244016" w:rsidRDefault="00244016" w:rsidP="00244016">
      <w:pPr>
        <w:numPr>
          <w:ilvl w:val="0"/>
          <w:numId w:val="2"/>
        </w:numPr>
        <w:spacing w:before="100" w:beforeAutospacing="1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Pr="002440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Инфаркт миокарда</w:t>
        </w:r>
      </w:hyperlink>
      <w:r w:rsidRPr="00244016">
        <w:rPr>
          <w:rFonts w:ascii="Times New Roman" w:hAnsi="Times New Roman" w:cs="Times New Roman"/>
          <w:sz w:val="28"/>
          <w:szCs w:val="28"/>
        </w:rPr>
        <w:t>;</w:t>
      </w:r>
    </w:p>
    <w:p w:rsidR="00244016" w:rsidRPr="00244016" w:rsidRDefault="00244016" w:rsidP="00244016">
      <w:pPr>
        <w:numPr>
          <w:ilvl w:val="0"/>
          <w:numId w:val="2"/>
        </w:numPr>
        <w:spacing w:before="100" w:beforeAutospacing="1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Pr="002440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Нарушение сердечного ритма</w:t>
        </w:r>
      </w:hyperlink>
      <w:r w:rsidRPr="00244016">
        <w:rPr>
          <w:rFonts w:ascii="Times New Roman" w:hAnsi="Times New Roman" w:cs="Times New Roman"/>
          <w:sz w:val="28"/>
          <w:szCs w:val="28"/>
        </w:rPr>
        <w:t>, сопровождаемого сильными болями в области сердца.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noProof/>
          <w:sz w:val="28"/>
          <w:szCs w:val="28"/>
        </w:rPr>
        <w:drawing>
          <wp:inline distT="0" distB="0" distL="0" distR="0">
            <wp:extent cx="5334000" cy="3543300"/>
            <wp:effectExtent l="19050" t="0" r="0" b="0"/>
            <wp:docPr id="1" name="Рисунок 1" descr="546546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654688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sz w:val="28"/>
          <w:szCs w:val="28"/>
        </w:rPr>
        <w:t>Для правильного построения своих тренировок нужно придерживаться следующих правил:</w:t>
      </w:r>
    </w:p>
    <w:p w:rsidR="00244016" w:rsidRPr="00244016" w:rsidRDefault="00244016" w:rsidP="0024401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Любая нагрузка должна начинаться с разминки;</w:t>
      </w:r>
    </w:p>
    <w:p w:rsidR="00244016" w:rsidRPr="00244016" w:rsidRDefault="00244016" w:rsidP="0024401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Систематичность предполагает не менее 3 занятий в неделю;</w:t>
      </w:r>
    </w:p>
    <w:p w:rsidR="00244016" w:rsidRPr="00244016" w:rsidRDefault="00244016" w:rsidP="0024401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Пульс не должен превышать значения в 120-140 ударов в минуту;</w:t>
      </w:r>
    </w:p>
    <w:p w:rsidR="00244016" w:rsidRPr="00244016" w:rsidRDefault="00244016" w:rsidP="0024401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При возникновении головокружений, боли в области сердца или тошноты, занятие прекратить.</w:t>
      </w:r>
    </w:p>
    <w:p w:rsidR="00244016" w:rsidRDefault="00244016" w:rsidP="00244016">
      <w:pPr>
        <w:pStyle w:val="2"/>
        <w:spacing w:before="0" w:line="375" w:lineRule="atLeast"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</w:p>
    <w:p w:rsidR="00244016" w:rsidRDefault="00244016" w:rsidP="00244016">
      <w:pPr>
        <w:pStyle w:val="2"/>
        <w:spacing w:before="0" w:line="375" w:lineRule="atLeast"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</w:p>
    <w:p w:rsidR="00244016" w:rsidRPr="00244016" w:rsidRDefault="00244016" w:rsidP="00244016">
      <w:pPr>
        <w:pStyle w:val="2"/>
        <w:spacing w:before="0" w:line="375" w:lineRule="atLeast"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  <w:r w:rsidRPr="00244016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Здоровое питание – большой шаг на пути к здоровью</w:t>
      </w:r>
    </w:p>
    <w:p w:rsidR="00244016" w:rsidRDefault="00244016" w:rsidP="0024401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44016" w:rsidRPr="00244016" w:rsidRDefault="00244016" w:rsidP="0024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016">
        <w:rPr>
          <w:b/>
          <w:bCs/>
          <w:sz w:val="28"/>
          <w:szCs w:val="28"/>
        </w:rPr>
        <w:t>Профилактика заболеваний сосудов</w:t>
      </w:r>
      <w:r w:rsidRPr="00244016">
        <w:rPr>
          <w:sz w:val="28"/>
          <w:szCs w:val="28"/>
        </w:rPr>
        <w:t> </w:t>
      </w:r>
      <w:r w:rsidRPr="00244016">
        <w:rPr>
          <w:b/>
          <w:bCs/>
          <w:sz w:val="28"/>
          <w:szCs w:val="28"/>
        </w:rPr>
        <w:t>требует адекватного сбалансированного питания.</w:t>
      </w:r>
      <w:r>
        <w:rPr>
          <w:b/>
          <w:bCs/>
          <w:sz w:val="28"/>
          <w:szCs w:val="28"/>
        </w:rPr>
        <w:t xml:space="preserve"> </w:t>
      </w:r>
      <w:r w:rsidRPr="00244016">
        <w:rPr>
          <w:sz w:val="28"/>
          <w:szCs w:val="28"/>
        </w:rPr>
        <w:t>Одной из главных причин этих заболеваний является недостаточное потребление полиненасыщенных жирных кислот, которые отвечают за липидный обмен в организме. Поэтому употребляйте:</w:t>
      </w:r>
    </w:p>
    <w:p w:rsidR="00244016" w:rsidRPr="00244016" w:rsidRDefault="00244016" w:rsidP="00244016">
      <w:pPr>
        <w:numPr>
          <w:ilvl w:val="0"/>
          <w:numId w:val="4"/>
        </w:numPr>
        <w:spacing w:before="100" w:beforeAutospacing="1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Рыбу, приготовленную на пару или отварную (2-3 раза в неделю);</w:t>
      </w:r>
    </w:p>
    <w:p w:rsidR="00244016" w:rsidRPr="00244016" w:rsidRDefault="00244016" w:rsidP="00244016">
      <w:pPr>
        <w:numPr>
          <w:ilvl w:val="0"/>
          <w:numId w:val="4"/>
        </w:numPr>
        <w:spacing w:before="100" w:beforeAutospacing="1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Авокадо в сыром виде (1-2 плода в неделю);</w:t>
      </w:r>
    </w:p>
    <w:p w:rsidR="00244016" w:rsidRPr="00244016" w:rsidRDefault="00244016" w:rsidP="00244016">
      <w:pPr>
        <w:numPr>
          <w:ilvl w:val="0"/>
          <w:numId w:val="4"/>
        </w:numPr>
        <w:spacing w:before="100" w:beforeAutospacing="1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Льняное масло (2 ст. ложки в день);</w:t>
      </w:r>
    </w:p>
    <w:p w:rsidR="00244016" w:rsidRPr="00244016" w:rsidRDefault="00244016" w:rsidP="00244016">
      <w:pPr>
        <w:numPr>
          <w:ilvl w:val="0"/>
          <w:numId w:val="4"/>
        </w:numPr>
        <w:spacing w:before="100" w:beforeAutospacing="1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Орехи (6-8 штук в день).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noProof/>
          <w:sz w:val="28"/>
          <w:szCs w:val="28"/>
        </w:rPr>
        <w:drawing>
          <wp:inline distT="0" distB="0" distL="0" distR="0">
            <wp:extent cx="2647950" cy="2181225"/>
            <wp:effectExtent l="19050" t="0" r="0" b="0"/>
            <wp:docPr id="2" name="Рисунок 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016">
        <w:rPr>
          <w:sz w:val="28"/>
          <w:szCs w:val="28"/>
        </w:rPr>
        <w:t>Из-за содержания клетчатки, препятствующей усвоению холестерина, а также Омега-3 кислот, следует потреблять зерновые каши – геркулес, гречу, неочищенный рис. Чем грубее помол, тем богаче каша ценными веществами.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rStyle w:val="a5"/>
          <w:sz w:val="28"/>
          <w:szCs w:val="28"/>
        </w:rPr>
        <w:t>Особо ценны и полезны следующие овощи и фрукты:</w:t>
      </w:r>
    </w:p>
    <w:p w:rsidR="00244016" w:rsidRPr="00244016" w:rsidRDefault="00244016" w:rsidP="00244016">
      <w:pPr>
        <w:pStyle w:val="3"/>
        <w:spacing w:before="0" w:after="3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440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Тыква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sz w:val="28"/>
          <w:szCs w:val="28"/>
        </w:rPr>
        <w:t>Снижает артериальное давление и приводит в порядок водно-солевой баланс (в состав входят бета-каротин, калий, витамин С);</w:t>
      </w:r>
    </w:p>
    <w:p w:rsidR="00244016" w:rsidRPr="00244016" w:rsidRDefault="00244016" w:rsidP="00244016">
      <w:pPr>
        <w:pStyle w:val="3"/>
        <w:spacing w:before="0" w:after="3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440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Чеснок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sz w:val="28"/>
          <w:szCs w:val="28"/>
        </w:rPr>
        <w:t>Снижает тонус сосудов и артериальное давление (в состав входят сульфид водорода, оксид азота);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rStyle w:val="a5"/>
          <w:sz w:val="28"/>
          <w:szCs w:val="28"/>
        </w:rPr>
        <w:t>Рекомендуем дополнительно почитать о </w:t>
      </w:r>
      <w:hyperlink r:id="rId19" w:tgtFrame="_blank" w:history="1">
        <w:r w:rsidRPr="00244016">
          <w:rPr>
            <w:rStyle w:val="a4"/>
            <w:rFonts w:eastAsiaTheme="majorEastAsia"/>
            <w:i/>
            <w:iCs/>
            <w:color w:val="auto"/>
            <w:sz w:val="28"/>
            <w:szCs w:val="28"/>
          </w:rPr>
          <w:t>глубокой чистке сосудов</w:t>
        </w:r>
      </w:hyperlink>
      <w:r w:rsidRPr="00244016">
        <w:rPr>
          <w:rStyle w:val="a5"/>
          <w:sz w:val="28"/>
          <w:szCs w:val="28"/>
        </w:rPr>
        <w:t> чесноком и другими народными методами.</w:t>
      </w:r>
    </w:p>
    <w:p w:rsidR="00244016" w:rsidRPr="00244016" w:rsidRDefault="00244016" w:rsidP="00244016">
      <w:pPr>
        <w:pStyle w:val="3"/>
        <w:spacing w:before="0" w:after="3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440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Брокколи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sz w:val="28"/>
          <w:szCs w:val="28"/>
        </w:rPr>
        <w:t>Питает сердце и сосуды витаминами и элементами (в состав входят витамины группы</w:t>
      </w:r>
      <w:proofErr w:type="gramStart"/>
      <w:r w:rsidRPr="00244016">
        <w:rPr>
          <w:sz w:val="28"/>
          <w:szCs w:val="28"/>
        </w:rPr>
        <w:t xml:space="preserve"> В</w:t>
      </w:r>
      <w:proofErr w:type="gramEnd"/>
      <w:r w:rsidRPr="00244016">
        <w:rPr>
          <w:sz w:val="28"/>
          <w:szCs w:val="28"/>
        </w:rPr>
        <w:t>, С, Д, а также калий, железо, марганец);</w:t>
      </w:r>
    </w:p>
    <w:p w:rsidR="00244016" w:rsidRPr="00244016" w:rsidRDefault="00244016" w:rsidP="00244016">
      <w:pPr>
        <w:pStyle w:val="3"/>
        <w:spacing w:before="0" w:after="3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440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Земляника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sz w:val="28"/>
          <w:szCs w:val="28"/>
        </w:rPr>
        <w:t xml:space="preserve">Укрепляет стенки сосудов и борется с анемией (в состав входят </w:t>
      </w:r>
      <w:proofErr w:type="spellStart"/>
      <w:r w:rsidRPr="00244016">
        <w:rPr>
          <w:sz w:val="28"/>
          <w:szCs w:val="28"/>
        </w:rPr>
        <w:t>фолиевая</w:t>
      </w:r>
      <w:proofErr w:type="spellEnd"/>
      <w:r w:rsidRPr="00244016">
        <w:rPr>
          <w:sz w:val="28"/>
          <w:szCs w:val="28"/>
        </w:rPr>
        <w:t xml:space="preserve"> кислота, медь, железо, йод);</w:t>
      </w:r>
    </w:p>
    <w:p w:rsidR="00244016" w:rsidRPr="00244016" w:rsidRDefault="00244016" w:rsidP="00244016">
      <w:pPr>
        <w:pStyle w:val="3"/>
        <w:spacing w:before="0" w:after="3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440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Гранат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sz w:val="28"/>
          <w:szCs w:val="28"/>
        </w:rPr>
        <w:t>Улучшает кровообращение, укрепляет стенки сосудов, разжижает кровь, препятствуя закупорке сосудов (в состав входят антиоксиданты, железо, йод).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sz w:val="28"/>
          <w:szCs w:val="28"/>
        </w:rPr>
        <w:t>Помимо приема полезных продуктов, стоит уменьшить количество потребляемой соли, жирных, жаренных, рафинированных блюд, не несущих в себе никакой пищевой ценности, кроме пустых калорий. Воздержитесь от приема продуктов, содержащих большое количество сахаров – тортов, кремов, молочного шоколада.</w:t>
      </w:r>
    </w:p>
    <w:p w:rsidR="00244016" w:rsidRPr="00244016" w:rsidRDefault="00244016" w:rsidP="00244016">
      <w:pPr>
        <w:pStyle w:val="2"/>
        <w:spacing w:before="0" w:line="37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440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Стресс – удар по сосудам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sz w:val="28"/>
          <w:szCs w:val="28"/>
        </w:rPr>
        <w:t xml:space="preserve">Механизм действия стресса на </w:t>
      </w:r>
      <w:proofErr w:type="spellStart"/>
      <w:proofErr w:type="gramStart"/>
      <w:r w:rsidRPr="00244016">
        <w:rPr>
          <w:sz w:val="28"/>
          <w:szCs w:val="28"/>
        </w:rPr>
        <w:t>сердечно-сосудистую</w:t>
      </w:r>
      <w:proofErr w:type="spellEnd"/>
      <w:proofErr w:type="gramEnd"/>
      <w:r w:rsidRPr="00244016">
        <w:rPr>
          <w:sz w:val="28"/>
          <w:szCs w:val="28"/>
        </w:rPr>
        <w:t xml:space="preserve"> систему известен: вырабатывается гормон адреналин, который заставляет сердце учащенно биться, а сосуды при этом </w:t>
      </w:r>
      <w:proofErr w:type="spellStart"/>
      <w:r w:rsidRPr="00244016">
        <w:rPr>
          <w:sz w:val="28"/>
          <w:szCs w:val="28"/>
        </w:rPr>
        <w:t>спазмируются</w:t>
      </w:r>
      <w:proofErr w:type="spellEnd"/>
      <w:r w:rsidRPr="00244016">
        <w:rPr>
          <w:sz w:val="28"/>
          <w:szCs w:val="28"/>
        </w:rPr>
        <w:t xml:space="preserve"> и сужаются. Из-за этого повышается давление, сердечная мышца изнашивается.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sz w:val="28"/>
          <w:szCs w:val="28"/>
        </w:rPr>
        <w:t xml:space="preserve">Американские ученые выяснили, что </w:t>
      </w:r>
      <w:proofErr w:type="spellStart"/>
      <w:proofErr w:type="gramStart"/>
      <w:r w:rsidRPr="00244016">
        <w:rPr>
          <w:sz w:val="28"/>
          <w:szCs w:val="28"/>
        </w:rPr>
        <w:t>сердечно-сосудистая</w:t>
      </w:r>
      <w:proofErr w:type="spellEnd"/>
      <w:proofErr w:type="gramEnd"/>
      <w:r w:rsidRPr="00244016">
        <w:rPr>
          <w:sz w:val="28"/>
          <w:szCs w:val="28"/>
        </w:rPr>
        <w:t xml:space="preserve"> система напрямую связана с мозгом и гормональной сферой. Поэтому </w:t>
      </w:r>
      <w:r w:rsidRPr="00244016">
        <w:rPr>
          <w:b/>
          <w:bCs/>
          <w:sz w:val="28"/>
          <w:szCs w:val="28"/>
        </w:rPr>
        <w:t>если человек испытывает негативные эмоции – страх, гнев, раздражительность, то и страдать будет сердце</w:t>
      </w:r>
      <w:r w:rsidRPr="00244016">
        <w:rPr>
          <w:sz w:val="28"/>
          <w:szCs w:val="28"/>
        </w:rPr>
        <w:t>.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sz w:val="28"/>
          <w:szCs w:val="28"/>
        </w:rPr>
        <w:t>Для профилактики </w:t>
      </w:r>
      <w:hyperlink r:id="rId20" w:tgtFrame="_blank" w:history="1">
        <w:r w:rsidRPr="00244016">
          <w:rPr>
            <w:rStyle w:val="a4"/>
            <w:rFonts w:eastAsiaTheme="majorEastAsia"/>
            <w:color w:val="auto"/>
            <w:sz w:val="28"/>
            <w:szCs w:val="28"/>
          </w:rPr>
          <w:t>спазмов сосудов</w:t>
        </w:r>
      </w:hyperlink>
      <w:r w:rsidRPr="00244016">
        <w:rPr>
          <w:sz w:val="28"/>
          <w:szCs w:val="28"/>
        </w:rPr>
        <w:t> по этой причине человеку необходимо:</w:t>
      </w:r>
    </w:p>
    <w:p w:rsidR="00244016" w:rsidRPr="00244016" w:rsidRDefault="00244016" w:rsidP="00244016">
      <w:pPr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Чаще бывать на природе, вдали от городской суеты;</w:t>
      </w:r>
    </w:p>
    <w:p w:rsidR="00244016" w:rsidRPr="00244016" w:rsidRDefault="00244016" w:rsidP="00244016">
      <w:pPr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016">
        <w:rPr>
          <w:rFonts w:ascii="Times New Roman" w:hAnsi="Times New Roman" w:cs="Times New Roman"/>
          <w:sz w:val="28"/>
          <w:szCs w:val="28"/>
        </w:rPr>
        <w:t>Учиться не подпускать</w:t>
      </w:r>
      <w:proofErr w:type="gramEnd"/>
      <w:r w:rsidRPr="00244016">
        <w:rPr>
          <w:rFonts w:ascii="Times New Roman" w:hAnsi="Times New Roman" w:cs="Times New Roman"/>
          <w:sz w:val="28"/>
          <w:szCs w:val="28"/>
        </w:rPr>
        <w:t xml:space="preserve"> близко к сердцу мелкие неприятности, бытовые неурядицы;</w:t>
      </w:r>
    </w:p>
    <w:p w:rsidR="00244016" w:rsidRPr="00244016" w:rsidRDefault="00244016" w:rsidP="00244016">
      <w:pPr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Приходя домой оставить все мысли о делах за порогом;</w:t>
      </w:r>
    </w:p>
    <w:p w:rsidR="00244016" w:rsidRPr="00244016" w:rsidRDefault="00244016" w:rsidP="00244016">
      <w:pPr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Слушать расслабляющую классическую музыку;</w:t>
      </w:r>
    </w:p>
    <w:p w:rsidR="00244016" w:rsidRPr="00244016" w:rsidRDefault="00244016" w:rsidP="00244016">
      <w:pPr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Дарить себе как можно больше позитивных эмоций.</w:t>
      </w:r>
    </w:p>
    <w:p w:rsidR="00244016" w:rsidRPr="00244016" w:rsidRDefault="00244016" w:rsidP="00244016">
      <w:pPr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В необходимых случаях принимать натуральные успокоительные препараты, например, пустырник.</w:t>
      </w:r>
    </w:p>
    <w:p w:rsidR="00244016" w:rsidRPr="00244016" w:rsidRDefault="00244016" w:rsidP="00244016">
      <w:pPr>
        <w:pStyle w:val="2"/>
        <w:spacing w:before="0" w:line="375" w:lineRule="atLeast"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  <w:r w:rsidRPr="00244016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Долой вредные привычки!</w:t>
      </w:r>
    </w:p>
    <w:p w:rsidR="00244016" w:rsidRDefault="00244016" w:rsidP="0024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4016" w:rsidRPr="00244016" w:rsidRDefault="00244016" w:rsidP="0024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016">
        <w:rPr>
          <w:sz w:val="28"/>
          <w:szCs w:val="28"/>
        </w:rPr>
        <w:t xml:space="preserve">Курение и здоровые сосуды несовместимы. Никотин </w:t>
      </w:r>
      <w:proofErr w:type="spellStart"/>
      <w:r w:rsidRPr="00244016">
        <w:rPr>
          <w:sz w:val="28"/>
          <w:szCs w:val="28"/>
        </w:rPr>
        <w:t>спазмирует</w:t>
      </w:r>
      <w:proofErr w:type="spellEnd"/>
      <w:r w:rsidRPr="00244016">
        <w:rPr>
          <w:sz w:val="28"/>
          <w:szCs w:val="28"/>
        </w:rPr>
        <w:t xml:space="preserve"> сосуды, поэтому </w:t>
      </w:r>
      <w:hyperlink r:id="rId21" w:tgtFrame="_blank" w:history="1">
        <w:r w:rsidRPr="00244016">
          <w:rPr>
            <w:rStyle w:val="a4"/>
            <w:rFonts w:eastAsiaTheme="majorEastAsia"/>
            <w:color w:val="auto"/>
            <w:sz w:val="28"/>
            <w:szCs w:val="28"/>
          </w:rPr>
          <w:t>артериальное давление повышается</w:t>
        </w:r>
      </w:hyperlink>
      <w:r w:rsidRPr="00244016">
        <w:rPr>
          <w:sz w:val="28"/>
          <w:szCs w:val="28"/>
        </w:rPr>
        <w:t xml:space="preserve">. Кроме этого, сосудистые стенки повреждаются, на них откладываются бляшки, которые и являются основной причиной </w:t>
      </w:r>
      <w:proofErr w:type="spellStart"/>
      <w:r w:rsidRPr="00244016">
        <w:rPr>
          <w:sz w:val="28"/>
          <w:szCs w:val="28"/>
        </w:rPr>
        <w:t>сердчено-сосудистых</w:t>
      </w:r>
      <w:proofErr w:type="spellEnd"/>
      <w:r w:rsidRPr="00244016">
        <w:rPr>
          <w:sz w:val="28"/>
          <w:szCs w:val="28"/>
        </w:rPr>
        <w:t xml:space="preserve"> заболеваний. Страдает мозг курильщика, нарушается память, возможно возникновение паралича. Поэтому </w:t>
      </w:r>
      <w:r w:rsidRPr="00244016">
        <w:rPr>
          <w:b/>
          <w:bCs/>
          <w:sz w:val="28"/>
          <w:szCs w:val="28"/>
        </w:rPr>
        <w:t>для профилактики образования тромбов и разрушения стенок сосудов от курения необходимо отказаться.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sz w:val="28"/>
          <w:szCs w:val="28"/>
        </w:rPr>
        <w:t xml:space="preserve">Еще одной губительной привычкой является неумеренный прием алкоголя. Этанол действует быстро: под его воздействием эритроциты теряют отрицательный заряд и начинают слипаться друг с другом, ухудшая проходимость сосудов, усиливая свертываемость крови и увеличивая риск образования крайне опасных тромбов. Кислородное голодание испытывают не только органы и ткани, но еще и миокард; сердце начинает биться быстрее, </w:t>
      </w:r>
      <w:r w:rsidRPr="00244016">
        <w:rPr>
          <w:sz w:val="28"/>
          <w:szCs w:val="28"/>
        </w:rPr>
        <w:lastRenderedPageBreak/>
        <w:t>истощая свои ресурсы. Помимо этого этанол вмешивается в жировой обмен, резко повышая уровень холестерина в крови, а он способствует образованию бляшек на стенках сосудов.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noProof/>
          <w:sz w:val="28"/>
          <w:szCs w:val="28"/>
        </w:rPr>
        <w:drawing>
          <wp:inline distT="0" distB="0" distL="0" distR="0">
            <wp:extent cx="5334000" cy="3762375"/>
            <wp:effectExtent l="19050" t="0" r="0" b="0"/>
            <wp:docPr id="3" name="Рисунок 3" descr="54648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464886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16" w:rsidRPr="00244016" w:rsidRDefault="00244016" w:rsidP="0024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016">
        <w:rPr>
          <w:sz w:val="28"/>
          <w:szCs w:val="28"/>
        </w:rPr>
        <w:t xml:space="preserve">Любители горячительных напитков должны знать, что систематическое употребление алкоголя, неважно какого – пива, вина или шампанского, провоцирует замену мышечных слоев миокарда </w:t>
      </w:r>
      <w:proofErr w:type="gramStart"/>
      <w:r w:rsidRPr="00244016">
        <w:rPr>
          <w:sz w:val="28"/>
          <w:szCs w:val="28"/>
        </w:rPr>
        <w:t>на</w:t>
      </w:r>
      <w:proofErr w:type="gramEnd"/>
      <w:r w:rsidRPr="00244016">
        <w:rPr>
          <w:sz w:val="28"/>
          <w:szCs w:val="28"/>
        </w:rPr>
        <w:t xml:space="preserve"> жировые. Нарушается прием электрических импульсов, падает способность миокарда сокращаться, и это грозит появлением аритмий, ишемии миокарда и другим тяжелейшим последствиям. Вывод один – </w:t>
      </w:r>
      <w:r w:rsidRPr="00244016">
        <w:rPr>
          <w:b/>
          <w:bCs/>
          <w:sz w:val="28"/>
          <w:szCs w:val="28"/>
        </w:rPr>
        <w:t>максимально сократите употребление алкоголя, а если на банкете его не избежать, то просто вместе с ним съедайте как можно больше свежих зеленых овощей</w:t>
      </w:r>
      <w:r w:rsidRPr="00244016">
        <w:rPr>
          <w:sz w:val="28"/>
          <w:szCs w:val="28"/>
        </w:rPr>
        <w:t>.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sz w:val="28"/>
          <w:szCs w:val="28"/>
        </w:rPr>
        <w:t>К вредным привычкам можно отнести и долгое вечернее просиживание перед телевизором или компьютером. Человек, лишающий себя сна, изнашивает свое сердце, ведь и ему требуются периоды отдыха. Для того, чтобы сердце не испытывало перегрузок, </w:t>
      </w:r>
      <w:r w:rsidRPr="00244016">
        <w:rPr>
          <w:b/>
          <w:bCs/>
          <w:sz w:val="28"/>
          <w:szCs w:val="28"/>
        </w:rPr>
        <w:t>рекомендуется спать не менее 8 часов в день</w:t>
      </w:r>
      <w:r w:rsidRPr="00244016">
        <w:rPr>
          <w:sz w:val="28"/>
          <w:szCs w:val="28"/>
        </w:rPr>
        <w:t>, причем это время можно распределять в течение дня.</w:t>
      </w:r>
    </w:p>
    <w:p w:rsidR="00244016" w:rsidRPr="00244016" w:rsidRDefault="00244016" w:rsidP="00244016">
      <w:pPr>
        <w:pStyle w:val="2"/>
        <w:spacing w:before="0" w:line="37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440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пользе регулярного обследования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sz w:val="28"/>
          <w:szCs w:val="28"/>
        </w:rPr>
        <w:t>Заболевания сердца и сосудов могут протекать незаметно, без каких-либо внешних проявлений. </w:t>
      </w:r>
      <w:r w:rsidRPr="00244016">
        <w:rPr>
          <w:b/>
          <w:bCs/>
          <w:sz w:val="28"/>
          <w:szCs w:val="28"/>
        </w:rPr>
        <w:t>Поэтому следует примерно раз в год обследовать свои сосуды и сердце с помощью основных доступных методов</w:t>
      </w:r>
      <w:r w:rsidRPr="00244016">
        <w:rPr>
          <w:sz w:val="28"/>
          <w:szCs w:val="28"/>
        </w:rPr>
        <w:t>.</w:t>
      </w:r>
    </w:p>
    <w:p w:rsidR="00244016" w:rsidRPr="00244016" w:rsidRDefault="00244016" w:rsidP="00244016">
      <w:pPr>
        <w:numPr>
          <w:ilvl w:val="0"/>
          <w:numId w:val="6"/>
        </w:numPr>
        <w:spacing w:before="100" w:beforeAutospacing="1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Pr="002440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ЭКГ (электрокардиография)</w:t>
        </w:r>
      </w:hyperlink>
      <w:r w:rsidRPr="00244016">
        <w:rPr>
          <w:rFonts w:ascii="Times New Roman" w:hAnsi="Times New Roman" w:cs="Times New Roman"/>
          <w:sz w:val="28"/>
          <w:szCs w:val="28"/>
        </w:rPr>
        <w:t>. Этот способ основан на фиксации сердечного ритма с помощью специальных электродов. Позволяет выявить нарушения в работе миокарда, внутрисердечную проходимость и т.д.;</w:t>
      </w:r>
    </w:p>
    <w:p w:rsidR="00244016" w:rsidRPr="00244016" w:rsidRDefault="00244016" w:rsidP="00244016">
      <w:pPr>
        <w:numPr>
          <w:ilvl w:val="0"/>
          <w:numId w:val="6"/>
        </w:numPr>
        <w:spacing w:before="100" w:beforeAutospacing="1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016">
        <w:rPr>
          <w:rFonts w:ascii="Times New Roman" w:hAnsi="Times New Roman" w:cs="Times New Roman"/>
          <w:sz w:val="28"/>
          <w:szCs w:val="28"/>
        </w:rPr>
        <w:t>Эргометрия</w:t>
      </w:r>
      <w:proofErr w:type="spellEnd"/>
      <w:r w:rsidRPr="00244016">
        <w:rPr>
          <w:rFonts w:ascii="Times New Roman" w:hAnsi="Times New Roman" w:cs="Times New Roman"/>
          <w:sz w:val="28"/>
          <w:szCs w:val="28"/>
        </w:rPr>
        <w:t xml:space="preserve">. Суть методики состоит в исследовании работы </w:t>
      </w:r>
      <w:proofErr w:type="spellStart"/>
      <w:proofErr w:type="gramStart"/>
      <w:r w:rsidRPr="0024401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244016">
        <w:rPr>
          <w:rFonts w:ascii="Times New Roman" w:hAnsi="Times New Roman" w:cs="Times New Roman"/>
          <w:sz w:val="28"/>
          <w:szCs w:val="28"/>
        </w:rPr>
        <w:t xml:space="preserve"> системы в динамике;</w:t>
      </w:r>
    </w:p>
    <w:p w:rsidR="00244016" w:rsidRPr="00244016" w:rsidRDefault="00244016" w:rsidP="00244016">
      <w:pPr>
        <w:numPr>
          <w:ilvl w:val="0"/>
          <w:numId w:val="6"/>
        </w:numPr>
        <w:spacing w:before="100" w:beforeAutospacing="1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Pr="002440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УЗДГ</w:t>
        </w:r>
      </w:hyperlink>
      <w:r w:rsidRPr="00244016">
        <w:rPr>
          <w:rFonts w:ascii="Times New Roman" w:hAnsi="Times New Roman" w:cs="Times New Roman"/>
          <w:sz w:val="28"/>
          <w:szCs w:val="28"/>
        </w:rPr>
        <w:t xml:space="preserve"> (ультразвуковая </w:t>
      </w:r>
      <w:proofErr w:type="spellStart"/>
      <w:r w:rsidRPr="00244016">
        <w:rPr>
          <w:rFonts w:ascii="Times New Roman" w:hAnsi="Times New Roman" w:cs="Times New Roman"/>
          <w:sz w:val="28"/>
          <w:szCs w:val="28"/>
        </w:rPr>
        <w:t>допплерография</w:t>
      </w:r>
      <w:proofErr w:type="spellEnd"/>
      <w:r w:rsidRPr="00244016">
        <w:rPr>
          <w:rFonts w:ascii="Times New Roman" w:hAnsi="Times New Roman" w:cs="Times New Roman"/>
          <w:sz w:val="28"/>
          <w:szCs w:val="28"/>
        </w:rPr>
        <w:t>). Используется, в основном, для профилактики болезней сосудов головного мозга. Врач оценивает кровоток в крупных сосудах шеи и головы;</w:t>
      </w:r>
    </w:p>
    <w:p w:rsidR="00244016" w:rsidRPr="00244016" w:rsidRDefault="00244016" w:rsidP="00244016">
      <w:pPr>
        <w:numPr>
          <w:ilvl w:val="0"/>
          <w:numId w:val="6"/>
        </w:numPr>
        <w:spacing w:before="100" w:beforeAutospacing="1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Pr="002440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МРТ (магнитно-резонансная томография)</w:t>
        </w:r>
      </w:hyperlink>
      <w:r w:rsidRPr="00244016">
        <w:rPr>
          <w:rFonts w:ascii="Times New Roman" w:hAnsi="Times New Roman" w:cs="Times New Roman"/>
          <w:sz w:val="28"/>
          <w:szCs w:val="28"/>
        </w:rPr>
        <w:t>. С помощью МРТ специалисты определяют проходимость сосудов, наличие в нем тромбов, его анатомию и диаметр. Ее достоинства очевидны: оперативность, точность и безвредность для пациента.</w:t>
      </w:r>
    </w:p>
    <w:p w:rsidR="00244016" w:rsidRPr="00244016" w:rsidRDefault="00244016" w:rsidP="00244016">
      <w:pPr>
        <w:numPr>
          <w:ilvl w:val="0"/>
          <w:numId w:val="6"/>
        </w:numPr>
        <w:spacing w:before="100" w:beforeAutospacing="1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016">
        <w:rPr>
          <w:rFonts w:ascii="Times New Roman" w:hAnsi="Times New Roman" w:cs="Times New Roman"/>
          <w:sz w:val="28"/>
          <w:szCs w:val="28"/>
        </w:rPr>
        <w:t>МРА (магнитно-резонансная ангиография). Этот метод является наиболее современным и эффективным, особенно при диагностике состояния сосудов головного мозга, поскольку позволяет получить трехмерное изображение сосудистой сетки исследуемого участка. Если исследуются сосуды тела, то в артерию или вену вводится специальное красящее вещество, благодаря которому снимки получаются четкими и понятными.</w:t>
      </w:r>
    </w:p>
    <w:p w:rsidR="00244016" w:rsidRPr="00244016" w:rsidRDefault="00244016" w:rsidP="00244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016">
        <w:rPr>
          <w:noProof/>
          <w:sz w:val="28"/>
          <w:szCs w:val="28"/>
        </w:rPr>
        <w:drawing>
          <wp:inline distT="0" distB="0" distL="0" distR="0">
            <wp:extent cx="4953000" cy="3429000"/>
            <wp:effectExtent l="19050" t="0" r="0" b="0"/>
            <wp:docPr id="4" name="Рисунок 4" descr="48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8888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16" w:rsidRPr="00244016" w:rsidRDefault="00244016" w:rsidP="0024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016">
        <w:rPr>
          <w:sz w:val="28"/>
          <w:szCs w:val="28"/>
        </w:rPr>
        <w:t xml:space="preserve">Базовое представление о состоянии </w:t>
      </w:r>
      <w:proofErr w:type="spellStart"/>
      <w:proofErr w:type="gramStart"/>
      <w:r w:rsidRPr="00244016">
        <w:rPr>
          <w:sz w:val="28"/>
          <w:szCs w:val="28"/>
        </w:rPr>
        <w:t>сердечно-сосудистой</w:t>
      </w:r>
      <w:proofErr w:type="spellEnd"/>
      <w:proofErr w:type="gramEnd"/>
      <w:r w:rsidRPr="00244016">
        <w:rPr>
          <w:sz w:val="28"/>
          <w:szCs w:val="28"/>
        </w:rPr>
        <w:t xml:space="preserve"> системы можно получить при помощи простого измерения пульса. Врач может не только оценить количество ударов в минуту, но и ритмичность сердечных сокращений. Фонендоскоп хорошо передает шумы и тоны в сердце, которые дают информацию о возможных дефектах в работе клапанов сердца.</w:t>
      </w:r>
    </w:p>
    <w:p w:rsidR="00244016" w:rsidRPr="00244016" w:rsidRDefault="00244016" w:rsidP="0024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016">
        <w:rPr>
          <w:sz w:val="28"/>
          <w:szCs w:val="28"/>
        </w:rPr>
        <w:t xml:space="preserve">Какой конкретной метод </w:t>
      </w:r>
      <w:proofErr w:type="gramStart"/>
      <w:r w:rsidRPr="00244016">
        <w:rPr>
          <w:sz w:val="28"/>
          <w:szCs w:val="28"/>
        </w:rPr>
        <w:t>подойдет именно вам должен</w:t>
      </w:r>
      <w:proofErr w:type="gramEnd"/>
      <w:r w:rsidRPr="00244016">
        <w:rPr>
          <w:sz w:val="28"/>
          <w:szCs w:val="28"/>
        </w:rPr>
        <w:t xml:space="preserve"> определить кардиолог. </w:t>
      </w:r>
      <w:r w:rsidRPr="00244016">
        <w:rPr>
          <w:b/>
          <w:bCs/>
          <w:sz w:val="28"/>
          <w:szCs w:val="28"/>
        </w:rPr>
        <w:t>Чем больше </w:t>
      </w:r>
      <w:hyperlink r:id="rId27" w:tgtFrame="_blank" w:history="1">
        <w:r w:rsidRPr="00244016">
          <w:rPr>
            <w:rStyle w:val="a4"/>
            <w:rFonts w:eastAsiaTheme="majorEastAsia"/>
            <w:b/>
            <w:bCs/>
            <w:color w:val="auto"/>
            <w:sz w:val="28"/>
            <w:szCs w:val="28"/>
          </w:rPr>
          <w:t>факторов риска</w:t>
        </w:r>
      </w:hyperlink>
      <w:r w:rsidRPr="00244016">
        <w:rPr>
          <w:b/>
          <w:bCs/>
          <w:sz w:val="28"/>
          <w:szCs w:val="28"/>
        </w:rPr>
        <w:t>, тем более глубоким должно быть исследование</w:t>
      </w:r>
      <w:r w:rsidRPr="00244016">
        <w:rPr>
          <w:sz w:val="28"/>
          <w:szCs w:val="28"/>
        </w:rPr>
        <w:t>. Помимо этого, следует контролировать, во-первых, </w:t>
      </w:r>
      <w:hyperlink r:id="rId28" w:tgtFrame="_blank" w:history="1">
        <w:r w:rsidRPr="00244016">
          <w:rPr>
            <w:rStyle w:val="a4"/>
            <w:rFonts w:eastAsiaTheme="majorEastAsia"/>
            <w:color w:val="auto"/>
            <w:sz w:val="28"/>
            <w:szCs w:val="28"/>
          </w:rPr>
          <w:t>уровень сахара в крови</w:t>
        </w:r>
      </w:hyperlink>
      <w:r w:rsidRPr="00244016">
        <w:rPr>
          <w:sz w:val="28"/>
          <w:szCs w:val="28"/>
        </w:rPr>
        <w:t>, во-вторых – </w:t>
      </w:r>
      <w:hyperlink r:id="rId29" w:tgtFrame="_blank" w:history="1">
        <w:r w:rsidRPr="00244016">
          <w:rPr>
            <w:rStyle w:val="a4"/>
            <w:rFonts w:eastAsiaTheme="majorEastAsia"/>
            <w:color w:val="auto"/>
            <w:sz w:val="28"/>
            <w:szCs w:val="28"/>
          </w:rPr>
          <w:t>уровень холестерина.</w:t>
        </w:r>
      </w:hyperlink>
      <w:r>
        <w:rPr>
          <w:sz w:val="28"/>
          <w:szCs w:val="28"/>
        </w:rPr>
        <w:t xml:space="preserve"> </w:t>
      </w:r>
      <w:r w:rsidRPr="00244016">
        <w:rPr>
          <w:sz w:val="28"/>
          <w:szCs w:val="28"/>
        </w:rPr>
        <w:t>Повышенное их значение свидетельствует о том, что в организме страдают сосуды.</w:t>
      </w:r>
    </w:p>
    <w:p w:rsidR="00835D4E" w:rsidRPr="00244016" w:rsidRDefault="00835D4E" w:rsidP="00244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016" w:rsidRPr="00244016" w:rsidRDefault="002440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4016" w:rsidRPr="00244016" w:rsidSect="002440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36D"/>
    <w:multiLevelType w:val="multilevel"/>
    <w:tmpl w:val="F774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B445C"/>
    <w:multiLevelType w:val="multilevel"/>
    <w:tmpl w:val="6664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86650"/>
    <w:multiLevelType w:val="multilevel"/>
    <w:tmpl w:val="8C3A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324A7F"/>
    <w:multiLevelType w:val="multilevel"/>
    <w:tmpl w:val="603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E3F01"/>
    <w:multiLevelType w:val="multilevel"/>
    <w:tmpl w:val="AF56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7B7959"/>
    <w:multiLevelType w:val="multilevel"/>
    <w:tmpl w:val="1FB2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4016"/>
    <w:rsid w:val="0014706B"/>
    <w:rsid w:val="001B55D8"/>
    <w:rsid w:val="00244016"/>
    <w:rsid w:val="00395086"/>
    <w:rsid w:val="004B21E9"/>
    <w:rsid w:val="004C4EBE"/>
    <w:rsid w:val="00570107"/>
    <w:rsid w:val="005739BA"/>
    <w:rsid w:val="0060375D"/>
    <w:rsid w:val="00835D4E"/>
    <w:rsid w:val="00860A34"/>
    <w:rsid w:val="008B27C3"/>
    <w:rsid w:val="009246EB"/>
    <w:rsid w:val="00993C02"/>
    <w:rsid w:val="009C28BE"/>
    <w:rsid w:val="009D4E79"/>
    <w:rsid w:val="00AA5BEA"/>
    <w:rsid w:val="00AC4066"/>
    <w:rsid w:val="00C25253"/>
    <w:rsid w:val="00C322D4"/>
    <w:rsid w:val="00D30331"/>
    <w:rsid w:val="00D55A92"/>
    <w:rsid w:val="00DD0F32"/>
    <w:rsid w:val="00EA29EA"/>
    <w:rsid w:val="00EE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BE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244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0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24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4016"/>
    <w:rPr>
      <w:color w:val="0000FF"/>
      <w:u w:val="single"/>
    </w:rPr>
  </w:style>
  <w:style w:type="character" w:styleId="a5">
    <w:name w:val="Emphasis"/>
    <w:basedOn w:val="a0"/>
    <w:uiPriority w:val="20"/>
    <w:qFormat/>
    <w:rsid w:val="002440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0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125">
          <w:blockQuote w:val="1"/>
          <w:marLeft w:val="720"/>
          <w:marRight w:val="0"/>
          <w:marTop w:val="225"/>
          <w:marBottom w:val="225"/>
          <w:divBdr>
            <w:top w:val="none" w:sz="0" w:space="0" w:color="auto"/>
            <w:left w:val="single" w:sz="24" w:space="0" w:color="7DB727"/>
            <w:bottom w:val="none" w:sz="0" w:space="0" w:color="auto"/>
            <w:right w:val="none" w:sz="0" w:space="0" w:color="auto"/>
          </w:divBdr>
        </w:div>
        <w:div w:id="968827797">
          <w:blockQuote w:val="1"/>
          <w:marLeft w:val="720"/>
          <w:marRight w:val="0"/>
          <w:marTop w:val="225"/>
          <w:marBottom w:val="225"/>
          <w:divBdr>
            <w:top w:val="none" w:sz="0" w:space="0" w:color="auto"/>
            <w:left w:val="single" w:sz="24" w:space="0" w:color="7DB727"/>
            <w:bottom w:val="none" w:sz="0" w:space="0" w:color="auto"/>
            <w:right w:val="none" w:sz="0" w:space="0" w:color="auto"/>
          </w:divBdr>
        </w:div>
        <w:div w:id="479686822">
          <w:blockQuote w:val="1"/>
          <w:marLeft w:val="720"/>
          <w:marRight w:val="0"/>
          <w:marTop w:val="225"/>
          <w:marBottom w:val="225"/>
          <w:divBdr>
            <w:top w:val="none" w:sz="0" w:space="0" w:color="auto"/>
            <w:left w:val="single" w:sz="24" w:space="0" w:color="7DB727"/>
            <w:bottom w:val="none" w:sz="0" w:space="0" w:color="auto"/>
            <w:right w:val="none" w:sz="0" w:space="0" w:color="auto"/>
          </w:divBdr>
        </w:div>
      </w:divsChild>
    </w:div>
    <w:div w:id="805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udinfo.ru/krov/xolesterin/" TargetMode="External"/><Relationship Id="rId13" Type="http://schemas.openxmlformats.org/officeDocument/2006/relationships/hyperlink" Target="https://sosudinfo.ru/serdce/revmatizm/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sosudinfo.ru/arterii-i-veny/arterialnaya-gipertenziya/" TargetMode="External"/><Relationship Id="rId7" Type="http://schemas.openxmlformats.org/officeDocument/2006/relationships/hyperlink" Target="https://sosudinfo.ru/arterii-i-veny/ateroskleroz/" TargetMode="External"/><Relationship Id="rId12" Type="http://schemas.openxmlformats.org/officeDocument/2006/relationships/hyperlink" Target="https://sosudinfo.ru/serdce/endokardit/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sosudinfo.ru/arterii-i-veny/m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sudinfo.ru/serdce/aritmiya/" TargetMode="External"/><Relationship Id="rId20" Type="http://schemas.openxmlformats.org/officeDocument/2006/relationships/hyperlink" Target="https://sosudinfo.ru/golova-i-mozg/spazm-golovnyh-sosudov/" TargetMode="External"/><Relationship Id="rId29" Type="http://schemas.openxmlformats.org/officeDocument/2006/relationships/hyperlink" Target="https://sosudinfo.ru/krov/giperxolesterinemiya-povyshennyj-xolester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sudinfo.ru/golova-i-mozg/ishemicheskij-insult/" TargetMode="External"/><Relationship Id="rId11" Type="http://schemas.openxmlformats.org/officeDocument/2006/relationships/hyperlink" Target="https://sosudinfo.ru/serdce/miokardit/" TargetMode="External"/><Relationship Id="rId24" Type="http://schemas.openxmlformats.org/officeDocument/2006/relationships/hyperlink" Target="https://sosudinfo.ru/arterii-i-veny/ultrazvukovaya-diagnostika-sosudov/" TargetMode="External"/><Relationship Id="rId5" Type="http://schemas.openxmlformats.org/officeDocument/2006/relationships/hyperlink" Target="https://sosudinfo.ru/serdce/ishemicheskaya-bolezn-serdca-ibs/" TargetMode="External"/><Relationship Id="rId15" Type="http://schemas.openxmlformats.org/officeDocument/2006/relationships/hyperlink" Target="https://sosudinfo.ru/serdce/infarkt-miokarda/" TargetMode="External"/><Relationship Id="rId23" Type="http://schemas.openxmlformats.org/officeDocument/2006/relationships/hyperlink" Target="https://sosudinfo.ru/serdce/ekg/" TargetMode="External"/><Relationship Id="rId28" Type="http://schemas.openxmlformats.org/officeDocument/2006/relationships/hyperlink" Target="https://sosudinfo.ru/krov/saxar/" TargetMode="External"/><Relationship Id="rId10" Type="http://schemas.openxmlformats.org/officeDocument/2006/relationships/hyperlink" Target="https://sosudinfo.ru/zdorovie-i-profilaktika/fizkultura-dlya-sosudov/" TargetMode="External"/><Relationship Id="rId19" Type="http://schemas.openxmlformats.org/officeDocument/2006/relationships/hyperlink" Target="https://sosudinfo.ru/zdorovie-i-profilaktika/chistka-sosudov-ot-xolesterin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sudinfo.ru/zdorovie-i-profilaktika/profilaktika-ateroskleroza/" TargetMode="External"/><Relationship Id="rId14" Type="http://schemas.openxmlformats.org/officeDocument/2006/relationships/hyperlink" Target="https://sosudinfo.ru/serdce/serdechnaya-nedostatochnost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sosudinfo.ru/zdorovie-i-profilaktika/faktory-riska-ssz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1701</Words>
  <Characters>9701</Characters>
  <Application>Microsoft Office Word</Application>
  <DocSecurity>0</DocSecurity>
  <Lines>80</Lines>
  <Paragraphs>22</Paragraphs>
  <ScaleCrop>false</ScaleCrop>
  <Company>Microsoft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2019-03-15T06:58:00Z</cp:lastPrinted>
  <dcterms:created xsi:type="dcterms:W3CDTF">2019-03-15T06:53:00Z</dcterms:created>
  <dcterms:modified xsi:type="dcterms:W3CDTF">2019-03-15T06:59:00Z</dcterms:modified>
</cp:coreProperties>
</file>