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57" w:rsidRPr="00BC0265" w:rsidRDefault="00322C6D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О</w:t>
      </w:r>
      <w:r w:rsidR="00763457" w:rsidRPr="00BC0265">
        <w:rPr>
          <w:sz w:val="30"/>
          <w:szCs w:val="30"/>
        </w:rPr>
        <w:t xml:space="preserve"> реализации проекта</w:t>
      </w:r>
    </w:p>
    <w:p w:rsidR="00763457" w:rsidRPr="00BC0265" w:rsidRDefault="00763457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«Корм</w:t>
      </w:r>
      <w:proofErr w:type="gramStart"/>
      <w:r w:rsidRPr="00BC0265">
        <w:rPr>
          <w:sz w:val="30"/>
          <w:szCs w:val="30"/>
        </w:rPr>
        <w:t>а-</w:t>
      </w:r>
      <w:proofErr w:type="gramEnd"/>
      <w:r w:rsidRPr="00BC0265">
        <w:rPr>
          <w:sz w:val="30"/>
          <w:szCs w:val="30"/>
        </w:rPr>
        <w:t xml:space="preserve"> здоровый городской поселок»</w:t>
      </w:r>
    </w:p>
    <w:p w:rsidR="00322C6D" w:rsidRPr="00BC0265" w:rsidRDefault="00322C6D" w:rsidP="00BC0265">
      <w:pPr>
        <w:pStyle w:val="15"/>
        <w:ind w:firstLine="567"/>
      </w:pPr>
    </w:p>
    <w:p w:rsidR="00763457" w:rsidRPr="00BC0265" w:rsidRDefault="00763457" w:rsidP="00BC0265">
      <w:pPr>
        <w:pStyle w:val="15"/>
        <w:ind w:firstLine="567"/>
      </w:pPr>
      <w:r w:rsidRPr="00BC0265">
        <w:t>В соответствии с решением Кормянского районного исполнительного комитета от 29.09.2015 № 09-584 (в редакции от 15.04.2016 № 04-332), протокол</w:t>
      </w:r>
      <w:r w:rsidR="00E92E1F" w:rsidRPr="00BC0265">
        <w:t>а</w:t>
      </w:r>
      <w:r w:rsidR="00182980" w:rsidRPr="00BC0265">
        <w:t xml:space="preserve"> </w:t>
      </w:r>
      <w:r w:rsidRPr="00BC0265">
        <w:t>заседания инициативного комитета по контролю за реализацией районного проекта «Корм</w:t>
      </w:r>
      <w:proofErr w:type="gramStart"/>
      <w:r w:rsidRPr="00BC0265">
        <w:t>а-</w:t>
      </w:r>
      <w:proofErr w:type="gramEnd"/>
      <w:r w:rsidRPr="00BC0265">
        <w:t xml:space="preserve"> здоровый городской поселок</w:t>
      </w:r>
      <w:r w:rsidR="005C3E99" w:rsidRPr="00BC0265">
        <w:t>»</w:t>
      </w:r>
      <w:r w:rsidRPr="00BC0265">
        <w:t xml:space="preserve"> </w:t>
      </w:r>
      <w:r w:rsidR="00182980" w:rsidRPr="00BC0265">
        <w:t xml:space="preserve">от </w:t>
      </w:r>
      <w:r w:rsidR="00257614" w:rsidRPr="00BC0265">
        <w:t>09.10</w:t>
      </w:r>
      <w:r w:rsidR="00182980" w:rsidRPr="00BC0265">
        <w:t>.201</w:t>
      </w:r>
      <w:r w:rsidR="00E92E1F" w:rsidRPr="00BC0265">
        <w:t>8, государственное учреждение «Кормянский районный центр гигиены и эпидемиолог</w:t>
      </w:r>
      <w:r w:rsidR="00C5091A" w:rsidRPr="00BC0265">
        <w:t xml:space="preserve">ии» представляет информацию за </w:t>
      </w:r>
      <w:r w:rsidR="009A6870" w:rsidRPr="00BC0265">
        <w:t>1</w:t>
      </w:r>
      <w:r w:rsidR="00BC0265">
        <w:t xml:space="preserve"> </w:t>
      </w:r>
      <w:r w:rsidR="00E92E1F" w:rsidRPr="00BC0265">
        <w:t>квартал 201</w:t>
      </w:r>
      <w:r w:rsidR="009A6870" w:rsidRPr="00BC0265">
        <w:t>9</w:t>
      </w:r>
      <w:r w:rsidR="00E92E1F" w:rsidRPr="00BC0265">
        <w:t xml:space="preserve"> года по р</w:t>
      </w:r>
      <w:r w:rsidRPr="00BC0265">
        <w:t>еализации пунктов комплексного плана.</w:t>
      </w:r>
    </w:p>
    <w:p w:rsidR="00D34D8D" w:rsidRPr="00BC0265" w:rsidRDefault="00763457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За</w:t>
      </w:r>
      <w:r w:rsidR="00D34D8D" w:rsidRPr="00BC0265">
        <w:rPr>
          <w:sz w:val="30"/>
          <w:szCs w:val="30"/>
        </w:rPr>
        <w:t xml:space="preserve"> </w:t>
      </w:r>
      <w:r w:rsidR="00E92E1F" w:rsidRPr="00BC0265">
        <w:rPr>
          <w:sz w:val="30"/>
          <w:szCs w:val="30"/>
        </w:rPr>
        <w:t xml:space="preserve"> </w:t>
      </w:r>
      <w:r w:rsidR="009A6870" w:rsidRPr="00BC0265">
        <w:rPr>
          <w:sz w:val="30"/>
          <w:szCs w:val="30"/>
        </w:rPr>
        <w:t>1</w:t>
      </w:r>
      <w:r w:rsidR="00E92E1F" w:rsidRPr="00BC0265">
        <w:rPr>
          <w:sz w:val="30"/>
          <w:szCs w:val="30"/>
        </w:rPr>
        <w:t xml:space="preserve"> квартал 201</w:t>
      </w:r>
      <w:r w:rsidR="009A6870" w:rsidRPr="00BC0265">
        <w:rPr>
          <w:sz w:val="30"/>
          <w:szCs w:val="30"/>
        </w:rPr>
        <w:t>9</w:t>
      </w:r>
      <w:r w:rsidR="00E92E1F" w:rsidRPr="00BC0265">
        <w:rPr>
          <w:sz w:val="30"/>
          <w:szCs w:val="30"/>
        </w:rPr>
        <w:t xml:space="preserve"> года </w:t>
      </w:r>
      <w:r w:rsidRPr="00BC0265">
        <w:rPr>
          <w:sz w:val="30"/>
          <w:szCs w:val="30"/>
        </w:rPr>
        <w:t xml:space="preserve">  на территории Кормянского района проведено</w:t>
      </w:r>
      <w:r w:rsidR="007B032C" w:rsidRPr="00BC0265">
        <w:rPr>
          <w:sz w:val="30"/>
          <w:szCs w:val="30"/>
        </w:rPr>
        <w:t xml:space="preserve">  </w:t>
      </w:r>
      <w:r w:rsidR="009A6870" w:rsidRPr="00BC0265">
        <w:rPr>
          <w:sz w:val="30"/>
          <w:szCs w:val="30"/>
        </w:rPr>
        <w:t>6</w:t>
      </w:r>
      <w:r w:rsidR="00D34D8D" w:rsidRPr="00BC0265">
        <w:rPr>
          <w:sz w:val="30"/>
          <w:szCs w:val="30"/>
        </w:rPr>
        <w:t xml:space="preserve">  Единых дней  здоровья</w:t>
      </w:r>
      <w:r w:rsidR="002807F8" w:rsidRPr="00BC0265">
        <w:rPr>
          <w:sz w:val="30"/>
          <w:szCs w:val="30"/>
        </w:rPr>
        <w:t xml:space="preserve">, </w:t>
      </w:r>
      <w:r w:rsidR="00257614" w:rsidRPr="00BC0265">
        <w:rPr>
          <w:sz w:val="30"/>
          <w:szCs w:val="30"/>
        </w:rPr>
        <w:t>12</w:t>
      </w:r>
      <w:r w:rsidR="00D34D8D" w:rsidRPr="00BC0265">
        <w:rPr>
          <w:sz w:val="30"/>
          <w:szCs w:val="30"/>
        </w:rPr>
        <w:t xml:space="preserve">  акци</w:t>
      </w:r>
      <w:r w:rsidR="00E92E1F" w:rsidRPr="00BC0265">
        <w:rPr>
          <w:sz w:val="30"/>
          <w:szCs w:val="30"/>
        </w:rPr>
        <w:t xml:space="preserve">и </w:t>
      </w:r>
      <w:r w:rsidR="00D34D8D" w:rsidRPr="00BC0265">
        <w:rPr>
          <w:sz w:val="30"/>
          <w:szCs w:val="30"/>
        </w:rPr>
        <w:t xml:space="preserve"> </w:t>
      </w:r>
      <w:r w:rsidR="00D34D8D" w:rsidRPr="00BC0265">
        <w:rPr>
          <w:spacing w:val="-9"/>
          <w:sz w:val="30"/>
          <w:szCs w:val="30"/>
        </w:rPr>
        <w:t xml:space="preserve"> согласно письму Министерства здравоохранения Республики Беларусь от 02.02.2017г. № 14-14-13/108 «О профилактике болезней системы кровообращения»</w:t>
      </w:r>
      <w:r w:rsidR="00182980" w:rsidRPr="00BC0265">
        <w:rPr>
          <w:spacing w:val="-9"/>
          <w:sz w:val="30"/>
          <w:szCs w:val="30"/>
        </w:rPr>
        <w:t>. В проведении акций, единых дней здоровья приняло участие</w:t>
      </w:r>
      <w:r w:rsidR="00E92E1F" w:rsidRPr="00BC0265">
        <w:rPr>
          <w:spacing w:val="-9"/>
          <w:sz w:val="30"/>
          <w:szCs w:val="30"/>
        </w:rPr>
        <w:t xml:space="preserve"> </w:t>
      </w:r>
      <w:r w:rsidR="00257614" w:rsidRPr="00BC0265">
        <w:rPr>
          <w:spacing w:val="-9"/>
          <w:sz w:val="30"/>
          <w:szCs w:val="30"/>
        </w:rPr>
        <w:t>490</w:t>
      </w:r>
      <w:r w:rsidR="00182980" w:rsidRPr="00BC0265">
        <w:rPr>
          <w:spacing w:val="-9"/>
          <w:sz w:val="30"/>
          <w:szCs w:val="30"/>
        </w:rPr>
        <w:t xml:space="preserve"> человек.</w:t>
      </w:r>
    </w:p>
    <w:p w:rsidR="00D34D8D" w:rsidRPr="00BC0265" w:rsidRDefault="00763457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Проведено </w:t>
      </w:r>
      <w:r w:rsidR="009A6870" w:rsidRPr="00BC0265">
        <w:rPr>
          <w:sz w:val="30"/>
          <w:szCs w:val="30"/>
        </w:rPr>
        <w:t>3</w:t>
      </w:r>
      <w:r w:rsidR="00D34D8D" w:rsidRPr="00BC0265">
        <w:rPr>
          <w:sz w:val="30"/>
          <w:szCs w:val="30"/>
        </w:rPr>
        <w:t xml:space="preserve"> </w:t>
      </w:r>
      <w:r w:rsidRPr="00BC0265">
        <w:rPr>
          <w:sz w:val="30"/>
          <w:szCs w:val="30"/>
        </w:rPr>
        <w:t>анкетировани</w:t>
      </w:r>
      <w:r w:rsidR="007B032C" w:rsidRPr="00BC0265">
        <w:rPr>
          <w:sz w:val="30"/>
          <w:szCs w:val="30"/>
        </w:rPr>
        <w:t>е</w:t>
      </w:r>
      <w:r w:rsidRPr="00BC0265">
        <w:rPr>
          <w:sz w:val="30"/>
          <w:szCs w:val="30"/>
        </w:rPr>
        <w:t xml:space="preserve"> среди населения по </w:t>
      </w:r>
      <w:r w:rsidR="002C2316" w:rsidRPr="00BC0265">
        <w:rPr>
          <w:sz w:val="30"/>
          <w:szCs w:val="30"/>
        </w:rPr>
        <w:t>профилактике неинфекционной заболеваемости</w:t>
      </w:r>
      <w:r w:rsidR="007B032C" w:rsidRPr="00BC0265">
        <w:rPr>
          <w:sz w:val="30"/>
          <w:szCs w:val="30"/>
        </w:rPr>
        <w:t xml:space="preserve">  Кормянского района</w:t>
      </w:r>
      <w:r w:rsidR="00E92E1F" w:rsidRPr="00BC0265">
        <w:rPr>
          <w:sz w:val="30"/>
          <w:szCs w:val="30"/>
        </w:rPr>
        <w:t>.</w:t>
      </w:r>
      <w:r w:rsidR="00D34D8D" w:rsidRPr="00BC0265">
        <w:rPr>
          <w:sz w:val="30"/>
          <w:szCs w:val="30"/>
        </w:rPr>
        <w:t xml:space="preserve">  В анкетировании приняло участие </w:t>
      </w:r>
      <w:r w:rsidR="00257614" w:rsidRPr="00BC0265">
        <w:rPr>
          <w:sz w:val="30"/>
          <w:szCs w:val="30"/>
        </w:rPr>
        <w:t>1</w:t>
      </w:r>
      <w:r w:rsidR="009A6870" w:rsidRPr="00BC0265">
        <w:rPr>
          <w:sz w:val="30"/>
          <w:szCs w:val="30"/>
        </w:rPr>
        <w:t>64</w:t>
      </w:r>
      <w:r w:rsidR="00D34D8D" w:rsidRPr="00BC0265">
        <w:rPr>
          <w:sz w:val="30"/>
          <w:szCs w:val="30"/>
        </w:rPr>
        <w:t xml:space="preserve"> человек</w:t>
      </w:r>
      <w:r w:rsidR="009A6870" w:rsidRPr="00BC0265">
        <w:rPr>
          <w:sz w:val="30"/>
          <w:szCs w:val="30"/>
        </w:rPr>
        <w:t>а</w:t>
      </w:r>
      <w:r w:rsidR="00D34D8D" w:rsidRPr="00BC0265">
        <w:rPr>
          <w:sz w:val="30"/>
          <w:szCs w:val="30"/>
        </w:rPr>
        <w:t>.</w:t>
      </w:r>
    </w:p>
    <w:p w:rsidR="002C2316" w:rsidRPr="00BC0265" w:rsidRDefault="00E92E1F" w:rsidP="00BC0265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За </w:t>
      </w:r>
      <w:r w:rsidR="002C2316" w:rsidRPr="00BC0265">
        <w:rPr>
          <w:sz w:val="30"/>
          <w:szCs w:val="30"/>
        </w:rPr>
        <w:t xml:space="preserve"> </w:t>
      </w:r>
      <w:r w:rsidR="009A6870" w:rsidRPr="00BC0265">
        <w:rPr>
          <w:sz w:val="30"/>
          <w:szCs w:val="30"/>
        </w:rPr>
        <w:t>1</w:t>
      </w:r>
      <w:r w:rsidR="007B032C" w:rsidRPr="00BC0265">
        <w:rPr>
          <w:sz w:val="30"/>
          <w:szCs w:val="30"/>
        </w:rPr>
        <w:t xml:space="preserve"> квартал </w:t>
      </w:r>
      <w:r w:rsidRPr="00BC0265">
        <w:rPr>
          <w:sz w:val="30"/>
          <w:szCs w:val="30"/>
        </w:rPr>
        <w:t>201</w:t>
      </w:r>
      <w:r w:rsidR="009A6870" w:rsidRPr="00BC0265">
        <w:rPr>
          <w:sz w:val="30"/>
          <w:szCs w:val="30"/>
        </w:rPr>
        <w:t>9</w:t>
      </w:r>
      <w:r w:rsidRPr="00BC0265">
        <w:rPr>
          <w:sz w:val="30"/>
          <w:szCs w:val="30"/>
        </w:rPr>
        <w:t xml:space="preserve"> года </w:t>
      </w:r>
      <w:r w:rsidR="007B495F" w:rsidRPr="00BC0265">
        <w:rPr>
          <w:sz w:val="30"/>
          <w:szCs w:val="30"/>
        </w:rPr>
        <w:t>проведена 1</w:t>
      </w:r>
      <w:r w:rsidR="00182980" w:rsidRPr="00BC0265">
        <w:rPr>
          <w:sz w:val="30"/>
          <w:szCs w:val="30"/>
        </w:rPr>
        <w:t xml:space="preserve"> прям</w:t>
      </w:r>
      <w:r w:rsidR="007B495F" w:rsidRPr="00BC0265">
        <w:rPr>
          <w:sz w:val="30"/>
          <w:szCs w:val="30"/>
        </w:rPr>
        <w:t>ая</w:t>
      </w:r>
      <w:r w:rsidR="00182980" w:rsidRPr="00BC0265">
        <w:rPr>
          <w:sz w:val="30"/>
          <w:szCs w:val="30"/>
        </w:rPr>
        <w:t xml:space="preserve"> лини</w:t>
      </w:r>
      <w:r w:rsidR="007B495F" w:rsidRPr="00BC0265">
        <w:rPr>
          <w:sz w:val="30"/>
          <w:szCs w:val="30"/>
        </w:rPr>
        <w:t>я</w:t>
      </w:r>
      <w:r w:rsidR="00182980" w:rsidRPr="00BC0265">
        <w:rPr>
          <w:sz w:val="30"/>
          <w:szCs w:val="30"/>
        </w:rPr>
        <w:t xml:space="preserve"> по вопросам: </w:t>
      </w:r>
    </w:p>
    <w:p w:rsidR="009A6870" w:rsidRPr="00BC0265" w:rsidRDefault="009A6870" w:rsidP="00BC0265">
      <w:pPr>
        <w:widowControl w:val="0"/>
        <w:tabs>
          <w:tab w:val="left" w:pos="8700"/>
        </w:tabs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-применение норм и положений Декрета Президента Республики Беларусь от 23 ноября 2017 г. № 7 «О развитии предпринимательства» и Общих санитарно-эпидемиологических требований;    </w:t>
      </w:r>
    </w:p>
    <w:p w:rsidR="009A6870" w:rsidRPr="00BC0265" w:rsidRDefault="009A6870" w:rsidP="00BC0265">
      <w:pPr>
        <w:pStyle w:val="ad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BC0265">
        <w:rPr>
          <w:rFonts w:ascii="Times New Roman" w:hAnsi="Times New Roman"/>
          <w:sz w:val="30"/>
          <w:szCs w:val="30"/>
          <w:lang w:val="ru-RU"/>
        </w:rPr>
        <w:t>-профилактика гриппа и ОРИ;</w:t>
      </w:r>
    </w:p>
    <w:p w:rsidR="009A6870" w:rsidRPr="00BC0265" w:rsidRDefault="009A6870" w:rsidP="00BC0265">
      <w:pPr>
        <w:pStyle w:val="ad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BC0265">
        <w:rPr>
          <w:rFonts w:ascii="Times New Roman" w:hAnsi="Times New Roman"/>
          <w:sz w:val="30"/>
          <w:szCs w:val="30"/>
          <w:lang w:val="ru-RU"/>
        </w:rPr>
        <w:t>-профилактика инфекций, передающихся половым путем;</w:t>
      </w:r>
    </w:p>
    <w:p w:rsidR="009A6870" w:rsidRPr="00BC0265" w:rsidRDefault="009A6870" w:rsidP="00BC0265">
      <w:pPr>
        <w:pStyle w:val="ad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BC0265">
        <w:rPr>
          <w:rFonts w:ascii="Times New Roman" w:hAnsi="Times New Roman"/>
          <w:sz w:val="30"/>
          <w:szCs w:val="30"/>
          <w:lang w:val="ru-RU"/>
        </w:rPr>
        <w:t>-профилактика наркомании;</w:t>
      </w:r>
    </w:p>
    <w:p w:rsidR="009A6870" w:rsidRPr="00BC0265" w:rsidRDefault="009A6870" w:rsidP="00BC0265">
      <w:pPr>
        <w:pStyle w:val="ad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BC0265">
        <w:rPr>
          <w:rFonts w:ascii="Times New Roman" w:hAnsi="Times New Roman"/>
          <w:sz w:val="30"/>
          <w:szCs w:val="30"/>
          <w:lang w:val="ru-RU"/>
        </w:rPr>
        <w:t>-профилактика туберкулеза;</w:t>
      </w:r>
    </w:p>
    <w:p w:rsidR="009A6870" w:rsidRPr="00BC0265" w:rsidRDefault="009A6870" w:rsidP="00BC0265">
      <w:pPr>
        <w:pStyle w:val="ad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BC0265">
        <w:rPr>
          <w:rFonts w:ascii="Times New Roman" w:hAnsi="Times New Roman"/>
          <w:sz w:val="30"/>
          <w:szCs w:val="30"/>
          <w:lang w:val="ru-RU"/>
        </w:rPr>
        <w:t>-организация питания в учреждениях образования;</w:t>
      </w:r>
    </w:p>
    <w:p w:rsidR="009A6870" w:rsidRPr="00BC0265" w:rsidRDefault="009A6870" w:rsidP="00BC0265">
      <w:pPr>
        <w:pStyle w:val="ad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BC0265">
        <w:rPr>
          <w:rFonts w:ascii="Times New Roman" w:hAnsi="Times New Roman"/>
          <w:sz w:val="30"/>
          <w:szCs w:val="30"/>
          <w:lang w:val="ru-RU"/>
        </w:rPr>
        <w:t>-формирование здорового образа жизни.</w:t>
      </w:r>
    </w:p>
    <w:p w:rsidR="009A6870" w:rsidRPr="00BC0265" w:rsidRDefault="009A6870" w:rsidP="00BC0265">
      <w:pPr>
        <w:pStyle w:val="8"/>
        <w:spacing w:before="0" w:after="0"/>
        <w:ind w:firstLine="567"/>
        <w:jc w:val="both"/>
        <w:rPr>
          <w:i w:val="0"/>
          <w:sz w:val="30"/>
          <w:szCs w:val="30"/>
        </w:rPr>
      </w:pPr>
      <w:r w:rsidRPr="00BC0265">
        <w:rPr>
          <w:bCs/>
          <w:i w:val="0"/>
          <w:sz w:val="30"/>
          <w:szCs w:val="30"/>
        </w:rPr>
        <w:t>-соблюдение требований законодательства в области санитарно-эпидемиологического благополучия населения в части организации питания работающих в период массовых полевых работ</w:t>
      </w:r>
    </w:p>
    <w:p w:rsidR="009A6870" w:rsidRPr="00BC0265" w:rsidRDefault="009A6870" w:rsidP="00BC026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30"/>
          <w:szCs w:val="30"/>
        </w:rPr>
      </w:pPr>
      <w:r w:rsidRPr="00BC0265">
        <w:rPr>
          <w:bCs/>
          <w:sz w:val="30"/>
          <w:szCs w:val="30"/>
        </w:rPr>
        <w:t xml:space="preserve">-соблюдение санитарно-эпидемиологического законодательства на </w:t>
      </w:r>
      <w:proofErr w:type="gramStart"/>
      <w:r w:rsidRPr="00BC0265">
        <w:rPr>
          <w:bCs/>
          <w:sz w:val="30"/>
          <w:szCs w:val="30"/>
        </w:rPr>
        <w:t>объектах</w:t>
      </w:r>
      <w:proofErr w:type="gramEnd"/>
      <w:r w:rsidRPr="00BC0265">
        <w:rPr>
          <w:bCs/>
          <w:sz w:val="30"/>
          <w:szCs w:val="30"/>
        </w:rPr>
        <w:t xml:space="preserve"> торговли и общественного питания</w:t>
      </w:r>
    </w:p>
    <w:p w:rsidR="001615C3" w:rsidRPr="00BC0265" w:rsidRDefault="001615C3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Освещается информация по вопросам формирования здорового образа жизни в районной газете «З</w:t>
      </w:r>
      <w:r w:rsidR="009A6870" w:rsidRPr="00BC0265">
        <w:rPr>
          <w:sz w:val="30"/>
          <w:szCs w:val="30"/>
        </w:rPr>
        <w:t>ара над Сожам» - опубликовано 11</w:t>
      </w:r>
      <w:r w:rsidRPr="00BC0265">
        <w:rPr>
          <w:sz w:val="30"/>
          <w:szCs w:val="30"/>
        </w:rPr>
        <w:t xml:space="preserve"> статей.</w:t>
      </w:r>
    </w:p>
    <w:p w:rsidR="00763457" w:rsidRPr="00BC0265" w:rsidRDefault="00763457" w:rsidP="00BC0265">
      <w:pPr>
        <w:pStyle w:val="15"/>
        <w:tabs>
          <w:tab w:val="center" w:pos="360"/>
        </w:tabs>
        <w:ind w:firstLine="567"/>
      </w:pPr>
      <w:r w:rsidRPr="00BC0265">
        <w:t xml:space="preserve">При проведении надзорных мероприятий, гигиенического обучения, Единых дней здоровья  </w:t>
      </w:r>
      <w:r w:rsidR="00AA3561" w:rsidRPr="00BC0265">
        <w:t xml:space="preserve">переиздано и </w:t>
      </w:r>
      <w:r w:rsidRPr="00BC0265">
        <w:t>распространено</w:t>
      </w:r>
      <w:r w:rsidR="00AA3561" w:rsidRPr="00BC0265">
        <w:t xml:space="preserve"> </w:t>
      </w:r>
      <w:r w:rsidR="009A6870" w:rsidRPr="00BC0265">
        <w:t>4</w:t>
      </w:r>
      <w:r w:rsidR="00257614" w:rsidRPr="00BC0265">
        <w:t>9</w:t>
      </w:r>
      <w:r w:rsidR="00AA3561" w:rsidRPr="00BC0265">
        <w:t xml:space="preserve"> </w:t>
      </w:r>
      <w:r w:rsidRPr="00BC0265">
        <w:t xml:space="preserve"> наименований памяток, тиражом</w:t>
      </w:r>
      <w:r w:rsidR="009A6870" w:rsidRPr="00BC0265">
        <w:t xml:space="preserve"> 4139</w:t>
      </w:r>
      <w:r w:rsidR="00D34D8D" w:rsidRPr="00BC0265">
        <w:t xml:space="preserve"> </w:t>
      </w:r>
      <w:r w:rsidRPr="00BC0265">
        <w:t>экземпляров.</w:t>
      </w:r>
      <w:r w:rsidR="00D34D8D" w:rsidRPr="00BC0265">
        <w:t xml:space="preserve"> </w:t>
      </w:r>
    </w:p>
    <w:p w:rsidR="00763457" w:rsidRPr="00BC0265" w:rsidRDefault="00763457" w:rsidP="00BC0265">
      <w:pPr>
        <w:pStyle w:val="15"/>
        <w:tabs>
          <w:tab w:val="center" w:pos="360"/>
        </w:tabs>
        <w:ind w:firstLine="567"/>
      </w:pPr>
      <w:r w:rsidRPr="00BC0265">
        <w:t>На сайтах  учреждения постоянно размещается информационн</w:t>
      </w:r>
      <w:proofErr w:type="gramStart"/>
      <w:r w:rsidRPr="00BC0265">
        <w:t>о-</w:t>
      </w:r>
      <w:proofErr w:type="gramEnd"/>
      <w:r w:rsidRPr="00BC0265">
        <w:t xml:space="preserve"> образовательный материал</w:t>
      </w:r>
      <w:r w:rsidR="007B495F" w:rsidRPr="00BC0265">
        <w:t xml:space="preserve">, размещено </w:t>
      </w:r>
      <w:r w:rsidR="009A6870" w:rsidRPr="00BC0265">
        <w:t>201</w:t>
      </w:r>
      <w:r w:rsidR="007B495F" w:rsidRPr="00BC0265">
        <w:t xml:space="preserve"> информаци</w:t>
      </w:r>
      <w:r w:rsidR="009A6870" w:rsidRPr="00BC0265">
        <w:t>я</w:t>
      </w:r>
      <w:r w:rsidR="007B495F" w:rsidRPr="00BC0265">
        <w:t>.</w:t>
      </w:r>
    </w:p>
    <w:p w:rsidR="000D72C2" w:rsidRPr="00BC0265" w:rsidRDefault="00763457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lastRenderedPageBreak/>
        <w:t xml:space="preserve">За </w:t>
      </w:r>
      <w:r w:rsidR="009A6870" w:rsidRPr="00BC0265">
        <w:rPr>
          <w:sz w:val="30"/>
          <w:szCs w:val="30"/>
        </w:rPr>
        <w:t>1</w:t>
      </w:r>
      <w:r w:rsidR="000D72C2" w:rsidRPr="00BC0265">
        <w:rPr>
          <w:sz w:val="30"/>
          <w:szCs w:val="30"/>
        </w:rPr>
        <w:t xml:space="preserve"> квартал </w:t>
      </w:r>
      <w:r w:rsidR="00D34D8D" w:rsidRPr="00BC0265">
        <w:rPr>
          <w:sz w:val="30"/>
          <w:szCs w:val="30"/>
        </w:rPr>
        <w:t>201</w:t>
      </w:r>
      <w:r w:rsidR="009A6870" w:rsidRPr="00BC0265">
        <w:rPr>
          <w:sz w:val="30"/>
          <w:szCs w:val="30"/>
        </w:rPr>
        <w:t>9</w:t>
      </w:r>
      <w:r w:rsidR="00D34D8D" w:rsidRPr="00BC0265">
        <w:rPr>
          <w:sz w:val="30"/>
          <w:szCs w:val="30"/>
        </w:rPr>
        <w:t xml:space="preserve"> года пр</w:t>
      </w:r>
      <w:r w:rsidRPr="00BC0265">
        <w:rPr>
          <w:sz w:val="30"/>
          <w:szCs w:val="30"/>
        </w:rPr>
        <w:t>оведено</w:t>
      </w:r>
      <w:r w:rsidR="00AA3561" w:rsidRPr="00BC0265">
        <w:rPr>
          <w:sz w:val="30"/>
          <w:szCs w:val="30"/>
        </w:rPr>
        <w:t xml:space="preserve"> </w:t>
      </w:r>
      <w:r w:rsidR="009A6870" w:rsidRPr="00BC0265">
        <w:rPr>
          <w:sz w:val="30"/>
          <w:szCs w:val="30"/>
        </w:rPr>
        <w:t>8</w:t>
      </w:r>
      <w:r w:rsidRPr="00BC0265">
        <w:rPr>
          <w:sz w:val="30"/>
          <w:szCs w:val="30"/>
        </w:rPr>
        <w:t xml:space="preserve"> лекци</w:t>
      </w:r>
      <w:r w:rsidR="007B495F" w:rsidRPr="00BC0265">
        <w:rPr>
          <w:sz w:val="30"/>
          <w:szCs w:val="30"/>
        </w:rPr>
        <w:t>й</w:t>
      </w:r>
      <w:r w:rsidRPr="00BC0265">
        <w:rPr>
          <w:sz w:val="30"/>
          <w:szCs w:val="30"/>
        </w:rPr>
        <w:t xml:space="preserve"> </w:t>
      </w:r>
      <w:r w:rsidR="002C2316" w:rsidRPr="00BC0265">
        <w:rPr>
          <w:sz w:val="30"/>
          <w:szCs w:val="30"/>
        </w:rPr>
        <w:t xml:space="preserve"> </w:t>
      </w:r>
      <w:r w:rsidR="00182980" w:rsidRPr="00BC0265">
        <w:rPr>
          <w:sz w:val="30"/>
          <w:szCs w:val="30"/>
        </w:rPr>
        <w:t xml:space="preserve">(присутствовало </w:t>
      </w:r>
      <w:r w:rsidR="009A6870" w:rsidRPr="00BC0265">
        <w:rPr>
          <w:sz w:val="30"/>
          <w:szCs w:val="30"/>
        </w:rPr>
        <w:t>2051</w:t>
      </w:r>
      <w:r w:rsidR="00182980" w:rsidRPr="00BC0265">
        <w:rPr>
          <w:sz w:val="30"/>
          <w:szCs w:val="30"/>
        </w:rPr>
        <w:t xml:space="preserve"> человек)</w:t>
      </w:r>
      <w:r w:rsidR="00AA3561" w:rsidRPr="00BC0265">
        <w:rPr>
          <w:sz w:val="30"/>
          <w:szCs w:val="30"/>
        </w:rPr>
        <w:t xml:space="preserve">, </w:t>
      </w:r>
      <w:r w:rsidR="009A6870" w:rsidRPr="00BC0265">
        <w:rPr>
          <w:sz w:val="30"/>
          <w:szCs w:val="30"/>
        </w:rPr>
        <w:t xml:space="preserve">20 </w:t>
      </w:r>
      <w:r w:rsidR="00D34D8D" w:rsidRPr="00BC0265">
        <w:rPr>
          <w:sz w:val="30"/>
          <w:szCs w:val="30"/>
        </w:rPr>
        <w:t>семинар</w:t>
      </w:r>
      <w:r w:rsidR="009A6870" w:rsidRPr="00BC0265">
        <w:rPr>
          <w:sz w:val="30"/>
          <w:szCs w:val="30"/>
        </w:rPr>
        <w:t>ов</w:t>
      </w:r>
      <w:r w:rsidR="00D34D8D" w:rsidRPr="00BC0265">
        <w:rPr>
          <w:sz w:val="30"/>
          <w:szCs w:val="30"/>
        </w:rPr>
        <w:t xml:space="preserve"> (приняло участие </w:t>
      </w:r>
      <w:r w:rsidR="009A6870" w:rsidRPr="00BC0265">
        <w:rPr>
          <w:sz w:val="30"/>
          <w:szCs w:val="30"/>
        </w:rPr>
        <w:t>490</w:t>
      </w:r>
      <w:r w:rsidR="007B495F" w:rsidRPr="00BC0265">
        <w:rPr>
          <w:sz w:val="30"/>
          <w:szCs w:val="30"/>
        </w:rPr>
        <w:t xml:space="preserve"> </w:t>
      </w:r>
      <w:r w:rsidR="00D34D8D" w:rsidRPr="00BC0265">
        <w:rPr>
          <w:sz w:val="30"/>
          <w:szCs w:val="30"/>
        </w:rPr>
        <w:t>человек)</w:t>
      </w:r>
      <w:r w:rsidR="002C2316" w:rsidRPr="00BC0265">
        <w:rPr>
          <w:sz w:val="30"/>
          <w:szCs w:val="30"/>
        </w:rPr>
        <w:t xml:space="preserve"> в учреждениях образования и предприятиях</w:t>
      </w:r>
      <w:r w:rsidR="00182980" w:rsidRPr="00BC0265">
        <w:rPr>
          <w:sz w:val="30"/>
          <w:szCs w:val="30"/>
        </w:rPr>
        <w:t xml:space="preserve">, </w:t>
      </w:r>
      <w:r w:rsidR="009A6870" w:rsidRPr="00BC0265">
        <w:rPr>
          <w:sz w:val="30"/>
          <w:szCs w:val="30"/>
        </w:rPr>
        <w:t>3</w:t>
      </w:r>
      <w:r w:rsidR="00182980" w:rsidRPr="00BC0265">
        <w:rPr>
          <w:sz w:val="30"/>
          <w:szCs w:val="30"/>
        </w:rPr>
        <w:t xml:space="preserve"> круглых стол</w:t>
      </w:r>
      <w:r w:rsidR="00243A53" w:rsidRPr="00BC0265">
        <w:rPr>
          <w:sz w:val="30"/>
          <w:szCs w:val="30"/>
        </w:rPr>
        <w:t>а</w:t>
      </w:r>
      <w:r w:rsidR="000D72C2" w:rsidRPr="00BC0265">
        <w:rPr>
          <w:sz w:val="30"/>
          <w:szCs w:val="30"/>
        </w:rPr>
        <w:t>.</w:t>
      </w:r>
    </w:p>
    <w:p w:rsidR="00620864" w:rsidRPr="00BC0265" w:rsidRDefault="00620864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В государственном учреждении «Кормянский районный центр гигиены и эпидемиологии»  организована работа «телефона доверия» (за текущий период поступило</w:t>
      </w:r>
      <w:r w:rsidR="002C2316" w:rsidRPr="00BC0265">
        <w:rPr>
          <w:sz w:val="30"/>
          <w:szCs w:val="30"/>
        </w:rPr>
        <w:t xml:space="preserve"> </w:t>
      </w:r>
      <w:r w:rsidR="009A6870" w:rsidRPr="00BC0265">
        <w:rPr>
          <w:sz w:val="30"/>
          <w:szCs w:val="30"/>
        </w:rPr>
        <w:t>46</w:t>
      </w:r>
      <w:r w:rsidRPr="00BC0265">
        <w:rPr>
          <w:sz w:val="30"/>
          <w:szCs w:val="30"/>
        </w:rPr>
        <w:t xml:space="preserve"> звонк</w:t>
      </w:r>
      <w:r w:rsidR="007B495F" w:rsidRPr="00BC0265">
        <w:rPr>
          <w:sz w:val="30"/>
          <w:szCs w:val="30"/>
        </w:rPr>
        <w:t>а</w:t>
      </w:r>
      <w:r w:rsidRPr="00BC0265">
        <w:rPr>
          <w:sz w:val="30"/>
          <w:szCs w:val="30"/>
        </w:rPr>
        <w:t>).</w:t>
      </w:r>
    </w:p>
    <w:p w:rsidR="00763457" w:rsidRPr="00BC0265" w:rsidRDefault="00763457" w:rsidP="00BC0265">
      <w:pPr>
        <w:pStyle w:val="15"/>
        <w:tabs>
          <w:tab w:val="center" w:pos="360"/>
        </w:tabs>
        <w:ind w:firstLine="567"/>
        <w:rPr>
          <w:b/>
          <w:u w:val="single"/>
        </w:rPr>
      </w:pPr>
      <w:r w:rsidRPr="00BC0265">
        <w:rPr>
          <w:b/>
          <w:u w:val="single"/>
        </w:rPr>
        <w:t xml:space="preserve">Учреждение здравоохранения «Кормянская </w:t>
      </w:r>
      <w:r w:rsidR="00691C82" w:rsidRPr="00BC0265">
        <w:rPr>
          <w:b/>
          <w:u w:val="single"/>
        </w:rPr>
        <w:t>ЦРБ</w:t>
      </w:r>
      <w:r w:rsidRPr="00BC0265">
        <w:rPr>
          <w:b/>
          <w:u w:val="single"/>
        </w:rPr>
        <w:t>»:</w:t>
      </w:r>
    </w:p>
    <w:p w:rsidR="00B063AD" w:rsidRPr="00BC0265" w:rsidRDefault="00B063AD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Освещается информация по ЕДЗ в районной газете «Зара над Сожам» - </w:t>
      </w:r>
      <w:r w:rsidR="009A6870" w:rsidRPr="00BC0265">
        <w:rPr>
          <w:sz w:val="30"/>
          <w:szCs w:val="30"/>
        </w:rPr>
        <w:t>3</w:t>
      </w:r>
      <w:r w:rsidRPr="00BC0265">
        <w:rPr>
          <w:sz w:val="30"/>
          <w:szCs w:val="30"/>
        </w:rPr>
        <w:t xml:space="preserve"> статьи  в газету</w:t>
      </w:r>
      <w:r w:rsidR="009A6870" w:rsidRPr="00BC0265">
        <w:rPr>
          <w:sz w:val="30"/>
          <w:szCs w:val="30"/>
        </w:rPr>
        <w:t>, на сайте учреждения 5 информаций.</w:t>
      </w:r>
    </w:p>
    <w:p w:rsidR="0004201D" w:rsidRPr="00BC0265" w:rsidRDefault="00DD57BE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О</w:t>
      </w:r>
      <w:r w:rsidR="00B063AD" w:rsidRPr="00BC0265">
        <w:rPr>
          <w:sz w:val="30"/>
          <w:szCs w:val="30"/>
        </w:rPr>
        <w:t xml:space="preserve">рганизована работа с населением по месту жительства по пропаганде формирования ЗОЖ, профилактики суицида, наркомании, алкоголизма. </w:t>
      </w:r>
    </w:p>
    <w:p w:rsidR="00B063AD" w:rsidRPr="00BC0265" w:rsidRDefault="00B063AD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Организована консультация по поддержке подростков и молодежи по оказанию помощи родителям, имеющих детей, склонных к асоциальному поведению.</w:t>
      </w:r>
    </w:p>
    <w:p w:rsidR="00B063AD" w:rsidRPr="00BC0265" w:rsidRDefault="0004201D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Н</w:t>
      </w:r>
      <w:r w:rsidR="00B063AD" w:rsidRPr="00BC0265">
        <w:rPr>
          <w:sz w:val="30"/>
          <w:szCs w:val="30"/>
        </w:rPr>
        <w:t xml:space="preserve">а предприятиях врачами </w:t>
      </w:r>
      <w:r w:rsidR="001615C3" w:rsidRPr="00BC0265">
        <w:rPr>
          <w:sz w:val="30"/>
          <w:szCs w:val="30"/>
        </w:rPr>
        <w:t>УЗ «</w:t>
      </w:r>
      <w:r w:rsidR="00B063AD" w:rsidRPr="00BC0265">
        <w:rPr>
          <w:sz w:val="30"/>
          <w:szCs w:val="30"/>
        </w:rPr>
        <w:t>Кормянск</w:t>
      </w:r>
      <w:r w:rsidR="001615C3" w:rsidRPr="00BC0265">
        <w:rPr>
          <w:sz w:val="30"/>
          <w:szCs w:val="30"/>
        </w:rPr>
        <w:t>ая</w:t>
      </w:r>
      <w:r w:rsidR="00B063AD" w:rsidRPr="00BC0265">
        <w:rPr>
          <w:sz w:val="30"/>
          <w:szCs w:val="30"/>
        </w:rPr>
        <w:t xml:space="preserve"> ЦРБ</w:t>
      </w:r>
      <w:r w:rsidR="001615C3" w:rsidRPr="00BC0265">
        <w:rPr>
          <w:sz w:val="30"/>
          <w:szCs w:val="30"/>
        </w:rPr>
        <w:t>»</w:t>
      </w:r>
      <w:r w:rsidR="00B063AD" w:rsidRPr="00BC0265">
        <w:rPr>
          <w:sz w:val="30"/>
          <w:szCs w:val="30"/>
        </w:rPr>
        <w:t xml:space="preserve"> читаются лекции по </w:t>
      </w:r>
      <w:r w:rsidR="001615C3" w:rsidRPr="00BC0265">
        <w:rPr>
          <w:sz w:val="30"/>
          <w:szCs w:val="30"/>
        </w:rPr>
        <w:t>вопросам ФЗОЖ.</w:t>
      </w:r>
    </w:p>
    <w:p w:rsidR="0004201D" w:rsidRPr="00BC0265" w:rsidRDefault="0004201D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В учреждении здравоохранения «Кормянская центральная районная больница»  организована работа «телефона доверия» (за текущий период поступил</w:t>
      </w:r>
      <w:r w:rsidR="00A87466" w:rsidRPr="00BC0265">
        <w:rPr>
          <w:sz w:val="30"/>
          <w:szCs w:val="30"/>
        </w:rPr>
        <w:t xml:space="preserve">о </w:t>
      </w:r>
      <w:r w:rsidR="009A6870" w:rsidRPr="00BC0265">
        <w:rPr>
          <w:sz w:val="30"/>
          <w:szCs w:val="30"/>
        </w:rPr>
        <w:t>69</w:t>
      </w:r>
      <w:r w:rsidRPr="00BC0265">
        <w:rPr>
          <w:sz w:val="30"/>
          <w:szCs w:val="30"/>
        </w:rPr>
        <w:t xml:space="preserve"> звон</w:t>
      </w:r>
      <w:r w:rsidR="00A87466" w:rsidRPr="00BC0265">
        <w:rPr>
          <w:sz w:val="30"/>
          <w:szCs w:val="30"/>
        </w:rPr>
        <w:t>к</w:t>
      </w:r>
      <w:r w:rsidR="009A6870" w:rsidRPr="00BC0265">
        <w:rPr>
          <w:sz w:val="30"/>
          <w:szCs w:val="30"/>
        </w:rPr>
        <w:t>ов</w:t>
      </w:r>
      <w:r w:rsidRPr="00BC0265">
        <w:rPr>
          <w:sz w:val="30"/>
          <w:szCs w:val="30"/>
        </w:rPr>
        <w:t>).</w:t>
      </w:r>
    </w:p>
    <w:p w:rsidR="009A6870" w:rsidRPr="00BC0265" w:rsidRDefault="0004201D" w:rsidP="00BC0265">
      <w:pPr>
        <w:pStyle w:val="15"/>
        <w:tabs>
          <w:tab w:val="center" w:pos="360"/>
        </w:tabs>
        <w:ind w:firstLine="567"/>
      </w:pPr>
      <w:r w:rsidRPr="00BC0265">
        <w:t>Переизданы и распространены</w:t>
      </w:r>
      <w:r w:rsidR="00B063AD" w:rsidRPr="00BC0265">
        <w:t xml:space="preserve"> памятк</w:t>
      </w:r>
      <w:r w:rsidRPr="00BC0265">
        <w:t xml:space="preserve">и </w:t>
      </w:r>
      <w:r w:rsidR="009A6870" w:rsidRPr="00BC0265">
        <w:t xml:space="preserve">5  наименований памяток, тиражом 50 экземпляров. </w:t>
      </w:r>
    </w:p>
    <w:p w:rsidR="00B063AD" w:rsidRPr="00BC0265" w:rsidRDefault="0004201D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В</w:t>
      </w:r>
      <w:r w:rsidR="00B063AD" w:rsidRPr="00BC0265">
        <w:rPr>
          <w:sz w:val="30"/>
          <w:szCs w:val="30"/>
        </w:rPr>
        <w:t>рачи-гинекологи и педиатры информируют женщин репродуктивного возраста, беременных и кормящих по вопросам грудного вскармливания;</w:t>
      </w:r>
    </w:p>
    <w:p w:rsidR="00B063AD" w:rsidRPr="00BC0265" w:rsidRDefault="0004201D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В учреждении здравоохранения «Кормянская центральная районная больница» </w:t>
      </w:r>
      <w:r w:rsidR="00B063AD" w:rsidRPr="00BC0265">
        <w:rPr>
          <w:sz w:val="30"/>
          <w:szCs w:val="30"/>
        </w:rPr>
        <w:t xml:space="preserve"> работает 11 школ: артериальная гипертензия – 2, сахарный диабет, бронхиальная астма, школа ЗОЖ – 2, школа молочной железы, здоровая улыбка, </w:t>
      </w:r>
      <w:proofErr w:type="spellStart"/>
      <w:r w:rsidR="00B063AD" w:rsidRPr="00BC0265">
        <w:rPr>
          <w:sz w:val="30"/>
          <w:szCs w:val="30"/>
        </w:rPr>
        <w:t>фтизо</w:t>
      </w:r>
      <w:proofErr w:type="spellEnd"/>
      <w:r w:rsidR="00B063AD" w:rsidRPr="00BC0265">
        <w:rPr>
          <w:sz w:val="30"/>
          <w:szCs w:val="30"/>
        </w:rPr>
        <w:t>-школа, рациональное питание, профилактика инфекционных заболеваний.</w:t>
      </w:r>
      <w:r w:rsidRPr="00BC0265">
        <w:rPr>
          <w:sz w:val="30"/>
          <w:szCs w:val="30"/>
        </w:rPr>
        <w:t xml:space="preserve"> </w:t>
      </w:r>
      <w:r w:rsidR="00B063AD" w:rsidRPr="00BC0265">
        <w:rPr>
          <w:sz w:val="30"/>
          <w:szCs w:val="30"/>
        </w:rPr>
        <w:t>В школах рассматриваются вопросы ежемесячно по атеросклерозам, избыточному весу, правильному питанию, ожирению, сахарному диабету, травмам, отравлениям, суицидальному поведению, наркомании и алкоголизму.</w:t>
      </w:r>
    </w:p>
    <w:p w:rsidR="00355168" w:rsidRPr="00BC0265" w:rsidRDefault="00355168" w:rsidP="00BC0265">
      <w:pPr>
        <w:ind w:firstLine="567"/>
        <w:jc w:val="both"/>
        <w:rPr>
          <w:b/>
          <w:sz w:val="30"/>
          <w:szCs w:val="30"/>
          <w:u w:val="single"/>
        </w:rPr>
      </w:pPr>
      <w:r w:rsidRPr="00BC0265">
        <w:rPr>
          <w:b/>
          <w:sz w:val="30"/>
          <w:szCs w:val="30"/>
          <w:u w:val="single"/>
        </w:rPr>
        <w:t xml:space="preserve">Отдел идеологической работы, культуры и по делам молодежи </w:t>
      </w:r>
    </w:p>
    <w:p w:rsidR="001361C5" w:rsidRPr="00BC0265" w:rsidRDefault="001361C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Во исполнение проекта «Корма – здоровый городской поселок» за </w:t>
      </w:r>
      <w:r w:rsidR="007F4CA5" w:rsidRPr="00BC0265">
        <w:rPr>
          <w:sz w:val="30"/>
          <w:szCs w:val="30"/>
        </w:rPr>
        <w:t>1</w:t>
      </w:r>
      <w:r w:rsidR="00D23F8E" w:rsidRPr="00BC0265">
        <w:rPr>
          <w:sz w:val="30"/>
          <w:szCs w:val="30"/>
        </w:rPr>
        <w:t xml:space="preserve"> </w:t>
      </w:r>
      <w:r w:rsidRPr="00BC0265">
        <w:rPr>
          <w:sz w:val="30"/>
          <w:szCs w:val="30"/>
        </w:rPr>
        <w:t xml:space="preserve"> квартал 201</w:t>
      </w:r>
      <w:r w:rsidR="007F4CA5" w:rsidRPr="00BC0265">
        <w:rPr>
          <w:sz w:val="30"/>
          <w:szCs w:val="30"/>
        </w:rPr>
        <w:t>9</w:t>
      </w:r>
      <w:r w:rsidRPr="00BC0265">
        <w:rPr>
          <w:sz w:val="30"/>
          <w:szCs w:val="30"/>
        </w:rPr>
        <w:t xml:space="preserve"> года отделом идеологической работы, культуры и по делам молодежи проведена следующая работа. 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С целью популяризации здорового образа жизни, организации информационно-образовательной работы с населением по вопросам формирования здорового образа жизни проводятся мероприятия:  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- в каждом клубном учреждении района на информационных стендах и столиках размещены и обновлены наглядно агитационные материалы по популяризации здорового образа жизни;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lastRenderedPageBreak/>
        <w:t xml:space="preserve">-ежемесячно в каждом клубном учреждении проходят мероприятия: тематические дискотеки, беседы, информационные часы, викторины, </w:t>
      </w:r>
      <w:proofErr w:type="spellStart"/>
      <w:r w:rsidRPr="00BC0265">
        <w:rPr>
          <w:sz w:val="30"/>
          <w:szCs w:val="30"/>
        </w:rPr>
        <w:t>спортландии</w:t>
      </w:r>
      <w:proofErr w:type="spellEnd"/>
      <w:r w:rsidRPr="00BC0265">
        <w:rPr>
          <w:sz w:val="30"/>
          <w:szCs w:val="30"/>
        </w:rPr>
        <w:t>, направленные на профилактику наркомании, пьянства, табакокурения, профилактику преступлений и правонарушении, пропаганду и популяризацию здорового образа жизни.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-с целью вовлечения детей и молодежи в клубы по интересам, секции, а также с пропаганды здорового образа жизни и усовершенствования технической оснащенности клубных учреждений, обеспечивающих деятельность формирований ГУК «Кормянский районный центр культуры и досуга» была произведена закупка спортивного инвентаря (шашки, шахматы, теннисные ракетки и шарики).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В рамках проведения встреч с трудовыми коллективами была проведена разъяснительная работа  по теме: «Противодействие потребления наркотических средств и психотропных веществ»: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РАЙПО охвачено17 человек;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ГУК «Кормянский ЦКИД» охвачено 30 человек;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КСУП «Дубовица» охвачено 28 человек включая </w:t>
      </w:r>
      <w:proofErr w:type="spellStart"/>
      <w:r w:rsidRPr="00BC0265">
        <w:rPr>
          <w:sz w:val="30"/>
          <w:szCs w:val="30"/>
        </w:rPr>
        <w:t>МТФы</w:t>
      </w:r>
      <w:proofErr w:type="spellEnd"/>
      <w:r w:rsidRPr="00BC0265">
        <w:rPr>
          <w:sz w:val="30"/>
          <w:szCs w:val="30"/>
        </w:rPr>
        <w:t xml:space="preserve"> и МТП;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КСУП «Кормянский» охвачено 11 человек.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В учреждении образования </w:t>
      </w:r>
      <w:proofErr w:type="spellStart"/>
      <w:r w:rsidRPr="00BC0265">
        <w:rPr>
          <w:sz w:val="30"/>
          <w:szCs w:val="30"/>
        </w:rPr>
        <w:t>Барсуковской</w:t>
      </w:r>
      <w:proofErr w:type="spellEnd"/>
      <w:r w:rsidRPr="00BC0265">
        <w:rPr>
          <w:sz w:val="30"/>
          <w:szCs w:val="30"/>
        </w:rPr>
        <w:t xml:space="preserve">, </w:t>
      </w:r>
      <w:proofErr w:type="spellStart"/>
      <w:r w:rsidRPr="00BC0265">
        <w:rPr>
          <w:sz w:val="30"/>
          <w:szCs w:val="30"/>
        </w:rPr>
        <w:t>Октябревской</w:t>
      </w:r>
      <w:proofErr w:type="spellEnd"/>
      <w:r w:rsidRPr="00BC0265">
        <w:rPr>
          <w:sz w:val="30"/>
          <w:szCs w:val="30"/>
        </w:rPr>
        <w:t xml:space="preserve"> школах была проведена встреча с учащимися по </w:t>
      </w:r>
      <w:proofErr w:type="gramStart"/>
      <w:r w:rsidRPr="00BC0265">
        <w:rPr>
          <w:sz w:val="30"/>
          <w:szCs w:val="30"/>
        </w:rPr>
        <w:t>профилактики</w:t>
      </w:r>
      <w:proofErr w:type="gramEnd"/>
      <w:r w:rsidRPr="00BC0265">
        <w:rPr>
          <w:sz w:val="30"/>
          <w:szCs w:val="30"/>
        </w:rPr>
        <w:t xml:space="preserve"> ЗОЖ на </w:t>
      </w:r>
      <w:proofErr w:type="gramStart"/>
      <w:r w:rsidRPr="00BC0265">
        <w:rPr>
          <w:sz w:val="30"/>
          <w:szCs w:val="30"/>
        </w:rPr>
        <w:t>которой</w:t>
      </w:r>
      <w:proofErr w:type="gramEnd"/>
      <w:r w:rsidRPr="00BC0265">
        <w:rPr>
          <w:sz w:val="30"/>
          <w:szCs w:val="30"/>
        </w:rPr>
        <w:t xml:space="preserve"> были розданы информационные листовки. 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На страницах районной газеты «Зара над Сожам» освещались материалы, пропагандирующие здоровый образ жизни, детско-юношеский спорт и физкультурно-оздоровительные мероприятия. 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В учреждениях культуры, библиотечных учреждениях, в организациях, на предприятиях района, в местах массового пребывания граждан, распространяются информационные листовки, памятки об опасности неосторожного обращения с огнем, в том числе курения в постели в состоянии алкогольного опьянения, оставление детей без присмотра и детской шалости с огнем. Проводятся  различные мероприятия профилактической направленности по предупреждению наркомании, ВИЧ-инфекции, формированию здорового образа жизни, привитию духовных и нравственных ценностей, а именно: дни информации; </w:t>
      </w:r>
      <w:r w:rsidRPr="00BC0265">
        <w:rPr>
          <w:sz w:val="30"/>
          <w:szCs w:val="30"/>
          <w:lang w:val="be-BY"/>
        </w:rPr>
        <w:t xml:space="preserve">выставки-предупреждения; правовой дайджест; викторины; </w:t>
      </w:r>
      <w:r w:rsidRPr="00BC0265">
        <w:rPr>
          <w:sz w:val="30"/>
          <w:szCs w:val="30"/>
        </w:rPr>
        <w:t>часы информации; тематические беседы с подростками и др.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Проведено более 25 выходов в трудовые коллективы различной формы собственности с профилактической работой в пределах компетенции причин и условий, способствующих незаконному обороту наркотических средств, психотропных веществ, а также работа по разъяснению гражданам о необходимости сдачи незаконно хранящихся наркотических средств, психотропных веществ и их аналогов.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lastRenderedPageBreak/>
        <w:t>Информационно – просветительская работа в рамках ИПГ, ЕДИ, дней животноводов, выезда рабочей группы, выезда мобильной группы со всеми слоями населения о вреде употребления алкогольных, слабоалкогольных напитков и пива, потребления наркотических средств, психотропных веществ и их аналогов, а также профилактическая работа, направленная на формирование здорового образа жизни у населения.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Лица, допускающие насилие в семье, совершившие административные правонарушения, </w:t>
      </w:r>
      <w:proofErr w:type="gramStart"/>
      <w:r w:rsidRPr="00BC0265">
        <w:rPr>
          <w:sz w:val="30"/>
          <w:szCs w:val="30"/>
        </w:rPr>
        <w:t>употребляющие алкогольные напитки, не работающие граждане  рассматриваются</w:t>
      </w:r>
      <w:proofErr w:type="gramEnd"/>
      <w:r w:rsidRPr="00BC0265">
        <w:rPr>
          <w:sz w:val="30"/>
          <w:szCs w:val="30"/>
        </w:rPr>
        <w:t xml:space="preserve"> на заседаниях ОПОП, каждый первый четверг месяца.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Действует группа ВК «МЫ – Молодежь КОРМЯНЩИНЫ!» систематически  наполняется информацией направленную на здоровый образ жизни, в ходе которой в режиме «онлайн» проводятся обсуждения наиболее актуальных вопросов. 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На официальном сайте Кормянского райисполкома размещается информация по профилактике ЗОЖ.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На официальном сайте Кормянского райисполкома в разделе  «Кормянский районный центр гигиены и эпидемиологии» имеется переходящая  ссылка «Корма – здоровый городской поселок».</w:t>
      </w:r>
    </w:p>
    <w:p w:rsidR="005C3E99" w:rsidRPr="00BC0265" w:rsidRDefault="000A5E6B" w:rsidP="00BC0265">
      <w:pPr>
        <w:ind w:firstLine="567"/>
        <w:jc w:val="both"/>
        <w:rPr>
          <w:b/>
          <w:sz w:val="30"/>
          <w:szCs w:val="30"/>
          <w:u w:val="single"/>
        </w:rPr>
      </w:pPr>
      <w:r w:rsidRPr="00BC0265">
        <w:rPr>
          <w:b/>
          <w:sz w:val="30"/>
          <w:szCs w:val="30"/>
          <w:u w:val="single"/>
        </w:rPr>
        <w:t>Районный о</w:t>
      </w:r>
      <w:r w:rsidR="005C3E99" w:rsidRPr="00BC0265">
        <w:rPr>
          <w:b/>
          <w:sz w:val="30"/>
          <w:szCs w:val="30"/>
          <w:u w:val="single"/>
        </w:rPr>
        <w:t>тдел образования, спорта и туризма: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Ежемесячно каждую вторую субботу в государственных учреждениях образования проводятся мероприятия по формированию ЗОЖ.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Распоряжением председателя РИК от 29.02.2016г. №51-р утвержден план мероприятий по развитию физкультурно-оздоровительной и спортивно-массовой работы в трудовых коллективах и активизации деятельности отраслевых физкультурно спортивных клубов в Кормянском районе на 2016/2020г.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На протяжении 2018/2019 учебного года изучалась организация образовательного процесса в учреждениях образования в соответствии с требованиями действующего законодательства РБ с целью минимизации развития неблагоприятных для здоровья последствий.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Постоянно у </w:t>
      </w:r>
      <w:proofErr w:type="gramStart"/>
      <w:r w:rsidRPr="00BC0265">
        <w:rPr>
          <w:sz w:val="30"/>
          <w:szCs w:val="30"/>
        </w:rPr>
        <w:t>учреждениях</w:t>
      </w:r>
      <w:proofErr w:type="gramEnd"/>
      <w:r w:rsidRPr="00BC0265">
        <w:rPr>
          <w:sz w:val="30"/>
          <w:szCs w:val="30"/>
        </w:rPr>
        <w:t xml:space="preserve"> образования района организована коррекция питания, физической активности детей.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В 7 учреждениях дошкольного образования внедрена компьютерная программа «Питание».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Разработан и утвержден на </w:t>
      </w:r>
      <w:proofErr w:type="gramStart"/>
      <w:r w:rsidRPr="00BC0265">
        <w:rPr>
          <w:sz w:val="30"/>
          <w:szCs w:val="30"/>
        </w:rPr>
        <w:t>уровне</w:t>
      </w:r>
      <w:proofErr w:type="gramEnd"/>
      <w:r w:rsidRPr="00BC0265">
        <w:rPr>
          <w:sz w:val="30"/>
          <w:szCs w:val="30"/>
        </w:rPr>
        <w:t xml:space="preserve"> райисполкома перспективный план мероприятий укреплению материально-технической базы учреждений образования Кормянского района в период до 2020 г. и обеспечивается ее исполнение.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Ежегодно в августе проводится семинар с руководителями учреждений образования и ответственными по питанию по вопросам организации </w:t>
      </w:r>
      <w:r w:rsidRPr="00BC0265">
        <w:rPr>
          <w:sz w:val="30"/>
          <w:szCs w:val="30"/>
        </w:rPr>
        <w:lastRenderedPageBreak/>
        <w:t xml:space="preserve">здорового и качественного питания. Также данный вопрос рассматривается на </w:t>
      </w:r>
      <w:proofErr w:type="gramStart"/>
      <w:r w:rsidRPr="00BC0265">
        <w:rPr>
          <w:sz w:val="30"/>
          <w:szCs w:val="30"/>
        </w:rPr>
        <w:t>советах</w:t>
      </w:r>
      <w:proofErr w:type="gramEnd"/>
      <w:r w:rsidRPr="00BC0265">
        <w:rPr>
          <w:sz w:val="30"/>
          <w:szCs w:val="30"/>
        </w:rPr>
        <w:t xml:space="preserve"> отдела два раза в год.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Во всех учреждениях образования района «формирование здорового образа жизни» включено в планы работы.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С </w:t>
      </w:r>
      <w:proofErr w:type="gramStart"/>
      <w:r w:rsidRPr="00BC0265">
        <w:rPr>
          <w:sz w:val="30"/>
          <w:szCs w:val="30"/>
        </w:rPr>
        <w:t>детьми, имеющими избыточную массу тела в учреждениях образования проводится</w:t>
      </w:r>
      <w:proofErr w:type="gramEnd"/>
      <w:r w:rsidRPr="00BC0265">
        <w:rPr>
          <w:sz w:val="30"/>
          <w:szCs w:val="30"/>
        </w:rPr>
        <w:t xml:space="preserve"> дополнительная работа. Индивидуальный подход к данной категории учащихся на уроках физической культуры и здоровья, проводятся классные и информационные часы беседы о правильном питании и т.д.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Постоянно в библиотеках учреждений образования оформляются тематические выставки литературы, библиографические обзоры по вопросам морально-правового воспитания, формирования и пропаганды ЗОЖ, профилактике вредных привычек.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Ежемесячно согласно планов работы на </w:t>
      </w:r>
      <w:proofErr w:type="gramStart"/>
      <w:r w:rsidRPr="00BC0265">
        <w:rPr>
          <w:sz w:val="30"/>
          <w:szCs w:val="30"/>
        </w:rPr>
        <w:t>учебный</w:t>
      </w:r>
      <w:proofErr w:type="gramEnd"/>
      <w:r w:rsidRPr="00BC0265">
        <w:rPr>
          <w:sz w:val="30"/>
          <w:szCs w:val="30"/>
        </w:rPr>
        <w:t xml:space="preserve"> год во всех учреждениях образованиях района проводятся обучающие занятия для детей по здоровому питанию (викторины, родительские собрания).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Ежегодно в районе проводится круглогодичная спартакиада среди коллективов физической культуры и спорта, предприятий, учреждений и организаций района в которых принимают участия руководители предприятий, организаций.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19.01.2019 года на базе спасательной станции был проведен районный спортивный праздник «Кормянская лыжня»., 16.02.2019 года «Турнир по волейболу» (среди школьников и взрослых посвященный воинам интернационалистам)., 21.03.2019 года «Семейный фестиваль по плаванию».</w:t>
      </w:r>
    </w:p>
    <w:p w:rsidR="00BC0265" w:rsidRPr="00BC0265" w:rsidRDefault="00BC0265" w:rsidP="00BC0265">
      <w:pPr>
        <w:ind w:firstLine="567"/>
        <w:jc w:val="both"/>
        <w:rPr>
          <w:rFonts w:eastAsia="Calibri"/>
          <w:sz w:val="30"/>
          <w:szCs w:val="30"/>
          <w:lang w:eastAsia="en-US"/>
        </w:rPr>
      </w:pPr>
      <w:r w:rsidRPr="00BC0265">
        <w:rPr>
          <w:sz w:val="30"/>
          <w:szCs w:val="30"/>
        </w:rPr>
        <w:t xml:space="preserve">Ежегодно проводится районная круглогодичная спартакиада по месту жительства по 6 видам спорта. </w:t>
      </w:r>
      <w:r w:rsidRPr="00BC0265">
        <w:rPr>
          <w:rFonts w:eastAsia="Calibri"/>
          <w:sz w:val="30"/>
          <w:szCs w:val="30"/>
          <w:lang w:eastAsia="en-US"/>
        </w:rPr>
        <w:t xml:space="preserve">Распоряжением председателя райисполкома утвержден график проведения физкультурно-оздоровительных и спортивно-массовых мероприятий «Главный рекорд - Здоровье!» и «День здоровья» на территории сельских исполнительных комитетов. 16.02.2019 года прошло мероприятие «Главный рекорд - Здоровье!» между </w:t>
      </w:r>
      <w:proofErr w:type="spellStart"/>
      <w:r w:rsidRPr="00BC0265">
        <w:rPr>
          <w:rFonts w:eastAsia="Calibri"/>
          <w:sz w:val="30"/>
          <w:szCs w:val="30"/>
          <w:lang w:eastAsia="en-US"/>
        </w:rPr>
        <w:t>Лужковским</w:t>
      </w:r>
      <w:proofErr w:type="spellEnd"/>
      <w:r w:rsidRPr="00BC0265">
        <w:rPr>
          <w:rFonts w:eastAsia="Calibri"/>
          <w:sz w:val="30"/>
          <w:szCs w:val="30"/>
          <w:lang w:eastAsia="en-US"/>
        </w:rPr>
        <w:t xml:space="preserve"> и </w:t>
      </w:r>
      <w:proofErr w:type="spellStart"/>
      <w:r w:rsidRPr="00BC0265">
        <w:rPr>
          <w:rFonts w:eastAsia="Calibri"/>
          <w:sz w:val="30"/>
          <w:szCs w:val="30"/>
          <w:lang w:eastAsia="en-US"/>
        </w:rPr>
        <w:t>Ворновским</w:t>
      </w:r>
      <w:proofErr w:type="spellEnd"/>
      <w:r w:rsidRPr="00BC0265">
        <w:rPr>
          <w:rFonts w:eastAsia="Calibri"/>
          <w:sz w:val="30"/>
          <w:szCs w:val="30"/>
          <w:lang w:eastAsia="en-US"/>
        </w:rPr>
        <w:t xml:space="preserve"> сельскими исполнительными комитетами. 23.03.2019 года на территории Староградского сельского исполнительного комитета состоялось мероприятие «День здоровья».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Ежегодно проводится круглогодичная спартакиада школьников Кормянского района по десяти видам.</w:t>
      </w:r>
    </w:p>
    <w:p w:rsidR="00BC0265" w:rsidRPr="00BC0265" w:rsidRDefault="00BC0265" w:rsidP="00BC0265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 xml:space="preserve">12.01.2019 года </w:t>
      </w:r>
      <w:proofErr w:type="spellStart"/>
      <w:proofErr w:type="gramStart"/>
      <w:r w:rsidRPr="00BC0265">
        <w:rPr>
          <w:sz w:val="30"/>
          <w:szCs w:val="30"/>
        </w:rPr>
        <w:t>года</w:t>
      </w:r>
      <w:proofErr w:type="spellEnd"/>
      <w:proofErr w:type="gramEnd"/>
      <w:r w:rsidRPr="00BC0265">
        <w:rPr>
          <w:sz w:val="30"/>
          <w:szCs w:val="30"/>
        </w:rPr>
        <w:t xml:space="preserve"> на базе ГУ «ДЮСШ Кормянского района» проведен «Защитник Отечества»., 19.01.2019 и 26.01.2019 года «Снежный снайпер»., 02.02, 09.02,23.02, 02.03.2019 «Футбол»., 16.03, 23.03.2019года «Баскетбол».</w:t>
      </w:r>
    </w:p>
    <w:p w:rsidR="00F23D96" w:rsidRPr="00BC0265" w:rsidRDefault="00F23D96" w:rsidP="00BA76F0">
      <w:pPr>
        <w:ind w:firstLine="567"/>
        <w:jc w:val="both"/>
        <w:rPr>
          <w:sz w:val="30"/>
          <w:szCs w:val="30"/>
        </w:rPr>
      </w:pPr>
      <w:r w:rsidRPr="00BC0265">
        <w:rPr>
          <w:sz w:val="30"/>
          <w:szCs w:val="30"/>
        </w:rPr>
        <w:t>Работа по реализации районного проекта «Корм</w:t>
      </w:r>
      <w:proofErr w:type="gramStart"/>
      <w:r w:rsidRPr="00BC0265">
        <w:rPr>
          <w:sz w:val="30"/>
          <w:szCs w:val="30"/>
        </w:rPr>
        <w:t>а-</w:t>
      </w:r>
      <w:proofErr w:type="gramEnd"/>
      <w:r w:rsidRPr="00BC0265">
        <w:rPr>
          <w:sz w:val="30"/>
          <w:szCs w:val="30"/>
        </w:rPr>
        <w:t xml:space="preserve"> здоровый городской поселок» продолжается.</w:t>
      </w:r>
      <w:bookmarkStart w:id="0" w:name="_GoBack"/>
      <w:bookmarkEnd w:id="0"/>
    </w:p>
    <w:sectPr w:rsidR="00F23D96" w:rsidRPr="00BC0265" w:rsidSect="00BA76F0">
      <w:pgSz w:w="11906" w:h="16838"/>
      <w:pgMar w:top="1135" w:right="424" w:bottom="113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D2"/>
    <w:multiLevelType w:val="hybridMultilevel"/>
    <w:tmpl w:val="4D8EAA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B7D01"/>
    <w:multiLevelType w:val="hybridMultilevel"/>
    <w:tmpl w:val="B59A8056"/>
    <w:lvl w:ilvl="0" w:tplc="00A03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047B"/>
    <w:multiLevelType w:val="singleLevel"/>
    <w:tmpl w:val="B3DA275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55664F"/>
    <w:multiLevelType w:val="singleLevel"/>
    <w:tmpl w:val="3ED82D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A36DB3"/>
    <w:multiLevelType w:val="hybridMultilevel"/>
    <w:tmpl w:val="7DE8A65E"/>
    <w:lvl w:ilvl="0" w:tplc="00A031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7767B3"/>
    <w:multiLevelType w:val="hybridMultilevel"/>
    <w:tmpl w:val="0EDC9032"/>
    <w:lvl w:ilvl="0" w:tplc="00A03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710809"/>
    <w:multiLevelType w:val="hybridMultilevel"/>
    <w:tmpl w:val="F9D4CDA6"/>
    <w:lvl w:ilvl="0" w:tplc="00A031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9A2416"/>
    <w:multiLevelType w:val="hybridMultilevel"/>
    <w:tmpl w:val="4B7C6428"/>
    <w:lvl w:ilvl="0" w:tplc="00A0311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9B61DFE"/>
    <w:multiLevelType w:val="hybridMultilevel"/>
    <w:tmpl w:val="C3E24FB6"/>
    <w:lvl w:ilvl="0" w:tplc="00A0311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6D"/>
    <w:rsid w:val="0004201D"/>
    <w:rsid w:val="00043233"/>
    <w:rsid w:val="00052568"/>
    <w:rsid w:val="00091471"/>
    <w:rsid w:val="000A5E6B"/>
    <w:rsid w:val="000D72C2"/>
    <w:rsid w:val="000E1F66"/>
    <w:rsid w:val="001361C5"/>
    <w:rsid w:val="0013639C"/>
    <w:rsid w:val="00152C57"/>
    <w:rsid w:val="001615C3"/>
    <w:rsid w:val="00174C93"/>
    <w:rsid w:val="00182980"/>
    <w:rsid w:val="001A7E15"/>
    <w:rsid w:val="0023399A"/>
    <w:rsid w:val="00243A53"/>
    <w:rsid w:val="00244DAF"/>
    <w:rsid w:val="00257614"/>
    <w:rsid w:val="002807F8"/>
    <w:rsid w:val="002A5962"/>
    <w:rsid w:val="002B2192"/>
    <w:rsid w:val="002C2316"/>
    <w:rsid w:val="00322C6D"/>
    <w:rsid w:val="003366EC"/>
    <w:rsid w:val="00347B74"/>
    <w:rsid w:val="00355168"/>
    <w:rsid w:val="003E29B0"/>
    <w:rsid w:val="003F2FA0"/>
    <w:rsid w:val="004811C3"/>
    <w:rsid w:val="004C4EBE"/>
    <w:rsid w:val="004D7744"/>
    <w:rsid w:val="005154C6"/>
    <w:rsid w:val="00556AA8"/>
    <w:rsid w:val="005C3E99"/>
    <w:rsid w:val="005E2CCE"/>
    <w:rsid w:val="00610C73"/>
    <w:rsid w:val="00617856"/>
    <w:rsid w:val="00620864"/>
    <w:rsid w:val="00624F9F"/>
    <w:rsid w:val="00691C82"/>
    <w:rsid w:val="007014AE"/>
    <w:rsid w:val="00763457"/>
    <w:rsid w:val="007B032C"/>
    <w:rsid w:val="007B495F"/>
    <w:rsid w:val="007E5331"/>
    <w:rsid w:val="007F4CA5"/>
    <w:rsid w:val="0080151A"/>
    <w:rsid w:val="00820BEF"/>
    <w:rsid w:val="00835D4E"/>
    <w:rsid w:val="00860A34"/>
    <w:rsid w:val="008C629F"/>
    <w:rsid w:val="00906D55"/>
    <w:rsid w:val="0095690E"/>
    <w:rsid w:val="009A6870"/>
    <w:rsid w:val="009E5920"/>
    <w:rsid w:val="00A02551"/>
    <w:rsid w:val="00A3529D"/>
    <w:rsid w:val="00A87466"/>
    <w:rsid w:val="00AA3561"/>
    <w:rsid w:val="00AA3D39"/>
    <w:rsid w:val="00AD08EE"/>
    <w:rsid w:val="00AE1BE9"/>
    <w:rsid w:val="00B063AD"/>
    <w:rsid w:val="00B574C9"/>
    <w:rsid w:val="00BA76F0"/>
    <w:rsid w:val="00BC0265"/>
    <w:rsid w:val="00BC2669"/>
    <w:rsid w:val="00C3283D"/>
    <w:rsid w:val="00C43429"/>
    <w:rsid w:val="00C5091A"/>
    <w:rsid w:val="00C75459"/>
    <w:rsid w:val="00C95774"/>
    <w:rsid w:val="00CF7354"/>
    <w:rsid w:val="00CF7CF9"/>
    <w:rsid w:val="00D23F8E"/>
    <w:rsid w:val="00D34D8D"/>
    <w:rsid w:val="00D55A92"/>
    <w:rsid w:val="00D750AF"/>
    <w:rsid w:val="00D82620"/>
    <w:rsid w:val="00DD57BE"/>
    <w:rsid w:val="00DF30F5"/>
    <w:rsid w:val="00DF414E"/>
    <w:rsid w:val="00E203C2"/>
    <w:rsid w:val="00E507EA"/>
    <w:rsid w:val="00E92E1F"/>
    <w:rsid w:val="00EE336A"/>
    <w:rsid w:val="00EE6A51"/>
    <w:rsid w:val="00F23D96"/>
    <w:rsid w:val="00F35EDD"/>
    <w:rsid w:val="00F6577B"/>
    <w:rsid w:val="00FD6392"/>
    <w:rsid w:val="00F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A68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 + 15 пт"/>
    <w:basedOn w:val="a"/>
    <w:rsid w:val="00322C6D"/>
    <w:pPr>
      <w:ind w:firstLine="709"/>
      <w:jc w:val="both"/>
    </w:pPr>
    <w:rPr>
      <w:sz w:val="30"/>
      <w:szCs w:val="30"/>
    </w:rPr>
  </w:style>
  <w:style w:type="paragraph" w:customStyle="1" w:styleId="2">
    <w:name w:val="Знак2"/>
    <w:basedOn w:val="a"/>
    <w:next w:val="a"/>
    <w:rsid w:val="0023399A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3">
    <w:name w:val="Body Text"/>
    <w:basedOn w:val="a"/>
    <w:link w:val="a4"/>
    <w:rsid w:val="0023399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23399A"/>
    <w:pPr>
      <w:ind w:left="284" w:right="-1475"/>
    </w:pPr>
    <w:rPr>
      <w:szCs w:val="20"/>
    </w:rPr>
  </w:style>
  <w:style w:type="table" w:styleId="a6">
    <w:name w:val="Table Grid"/>
    <w:basedOn w:val="a1"/>
    <w:rsid w:val="00D3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B49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36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2C231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23F8E"/>
    <w:pPr>
      <w:spacing w:after="0" w:line="240" w:lineRule="auto"/>
    </w:pPr>
  </w:style>
  <w:style w:type="paragraph" w:styleId="ad">
    <w:name w:val="Plain Text"/>
    <w:basedOn w:val="a"/>
    <w:link w:val="ae"/>
    <w:rsid w:val="00257614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2576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A68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A68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 + 15 пт"/>
    <w:basedOn w:val="a"/>
    <w:rsid w:val="00322C6D"/>
    <w:pPr>
      <w:ind w:firstLine="709"/>
      <w:jc w:val="both"/>
    </w:pPr>
    <w:rPr>
      <w:sz w:val="30"/>
      <w:szCs w:val="30"/>
    </w:rPr>
  </w:style>
  <w:style w:type="paragraph" w:customStyle="1" w:styleId="2">
    <w:name w:val="Знак2"/>
    <w:basedOn w:val="a"/>
    <w:next w:val="a"/>
    <w:rsid w:val="0023399A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3">
    <w:name w:val="Body Text"/>
    <w:basedOn w:val="a"/>
    <w:link w:val="a4"/>
    <w:rsid w:val="0023399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23399A"/>
    <w:pPr>
      <w:ind w:left="284" w:right="-1475"/>
    </w:pPr>
    <w:rPr>
      <w:szCs w:val="20"/>
    </w:rPr>
  </w:style>
  <w:style w:type="table" w:styleId="a6">
    <w:name w:val="Table Grid"/>
    <w:basedOn w:val="a1"/>
    <w:rsid w:val="00D3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B49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36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2C231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23F8E"/>
    <w:pPr>
      <w:spacing w:after="0" w:line="240" w:lineRule="auto"/>
    </w:pPr>
  </w:style>
  <w:style w:type="paragraph" w:styleId="ad">
    <w:name w:val="Plain Text"/>
    <w:basedOn w:val="a"/>
    <w:link w:val="ae"/>
    <w:rsid w:val="00257614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2576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A68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9BEB-8B19-44AE-BE15-5F5A4ED9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68</cp:revision>
  <cp:lastPrinted>2019-04-05T05:04:00Z</cp:lastPrinted>
  <dcterms:created xsi:type="dcterms:W3CDTF">2017-03-01T05:44:00Z</dcterms:created>
  <dcterms:modified xsi:type="dcterms:W3CDTF">2019-04-09T13:11:00Z</dcterms:modified>
</cp:coreProperties>
</file>