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E8" w:rsidRPr="00A80F51" w:rsidRDefault="000039D7" w:rsidP="00A80F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51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7714E8" w:rsidRPr="00A80F51">
        <w:rPr>
          <w:rFonts w:ascii="Times New Roman" w:hAnsi="Times New Roman" w:cs="Times New Roman"/>
          <w:b/>
          <w:sz w:val="28"/>
          <w:szCs w:val="28"/>
        </w:rPr>
        <w:t xml:space="preserve"> о табакокурении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Табачная химия вредит всем органам без исключения. По данным Всемирной Организации Здоровья (ВОЗ) потребление табака связано с возникновением не менее чем 25 заболеваний. Потребление табака считается наиглавнейшей причиной смертности в мире.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F51">
        <w:rPr>
          <w:rFonts w:ascii="Times New Roman" w:hAnsi="Times New Roman" w:cs="Times New Roman"/>
          <w:sz w:val="28"/>
          <w:szCs w:val="28"/>
        </w:rPr>
        <w:t xml:space="preserve">Табак обладает </w:t>
      </w:r>
      <w:proofErr w:type="spellStart"/>
      <w:r w:rsidRPr="00A80F51">
        <w:rPr>
          <w:rFonts w:ascii="Times New Roman" w:hAnsi="Times New Roman" w:cs="Times New Roman"/>
          <w:sz w:val="28"/>
          <w:szCs w:val="28"/>
        </w:rPr>
        <w:t>концерогенным</w:t>
      </w:r>
      <w:proofErr w:type="spellEnd"/>
      <w:r w:rsidRPr="00A80F51">
        <w:rPr>
          <w:rFonts w:ascii="Times New Roman" w:hAnsi="Times New Roman" w:cs="Times New Roman"/>
          <w:sz w:val="28"/>
          <w:szCs w:val="28"/>
        </w:rPr>
        <w:t xml:space="preserve"> действием, вызывая рак не менее чем в 12 различных частях тела: в легких, полости рта, носовой полости, </w:t>
      </w:r>
      <w:proofErr w:type="spellStart"/>
      <w:r w:rsidRPr="00A80F51">
        <w:rPr>
          <w:rFonts w:ascii="Times New Roman" w:hAnsi="Times New Roman" w:cs="Times New Roman"/>
          <w:sz w:val="28"/>
          <w:szCs w:val="28"/>
        </w:rPr>
        <w:t>параназальном</w:t>
      </w:r>
      <w:proofErr w:type="spellEnd"/>
      <w:r w:rsidRPr="00A80F51">
        <w:rPr>
          <w:rFonts w:ascii="Times New Roman" w:hAnsi="Times New Roman" w:cs="Times New Roman"/>
          <w:sz w:val="28"/>
          <w:szCs w:val="28"/>
        </w:rPr>
        <w:t xml:space="preserve"> синусе, в гортани, в горле, в пищеводе, поджелудочной железе, желудке, печени, почечной лоханке, желчном пузыре.</w:t>
      </w:r>
      <w:proofErr w:type="gramEnd"/>
      <w:r w:rsidRPr="00A80F51">
        <w:rPr>
          <w:rFonts w:ascii="Times New Roman" w:hAnsi="Times New Roman" w:cs="Times New Roman"/>
          <w:sz w:val="28"/>
          <w:szCs w:val="28"/>
        </w:rPr>
        <w:t xml:space="preserve"> Также табак вызывает миелоидный лейкоз, то есть, рак крови.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 xml:space="preserve">Табак также является фактором риска развития </w:t>
      </w:r>
      <w:proofErr w:type="gramStart"/>
      <w:r w:rsidRPr="00A80F51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A80F51">
        <w:rPr>
          <w:rFonts w:ascii="Times New Roman" w:hAnsi="Times New Roman" w:cs="Times New Roman"/>
          <w:sz w:val="28"/>
          <w:szCs w:val="28"/>
        </w:rPr>
        <w:t xml:space="preserve"> заболеваний (40% случаев), хронической </w:t>
      </w:r>
      <w:proofErr w:type="spellStart"/>
      <w:r w:rsidRPr="00A80F51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A80F51">
        <w:rPr>
          <w:rFonts w:ascii="Times New Roman" w:hAnsi="Times New Roman" w:cs="Times New Roman"/>
          <w:sz w:val="28"/>
          <w:szCs w:val="28"/>
        </w:rPr>
        <w:t xml:space="preserve"> болезни легких (80% случаев), злокачественных опухолей (30% случаев, в </w:t>
      </w:r>
      <w:proofErr w:type="spellStart"/>
      <w:r w:rsidRPr="00A80F5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80F51">
        <w:rPr>
          <w:rFonts w:ascii="Times New Roman" w:hAnsi="Times New Roman" w:cs="Times New Roman"/>
          <w:sz w:val="28"/>
          <w:szCs w:val="28"/>
        </w:rPr>
        <w:t>. 90% случаев рака легких). При воздержании от табака 40% этих болезней можно предотвратить.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51">
        <w:rPr>
          <w:rFonts w:ascii="Times New Roman" w:hAnsi="Times New Roman" w:cs="Times New Roman"/>
          <w:b/>
          <w:sz w:val="28"/>
          <w:szCs w:val="28"/>
        </w:rPr>
        <w:t xml:space="preserve">                          Риски для здоровья при потреблении табака: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b/>
          <w:sz w:val="28"/>
          <w:szCs w:val="28"/>
        </w:rPr>
        <w:t>Дыхательные пути</w:t>
      </w:r>
      <w:r w:rsidRPr="00A80F51">
        <w:rPr>
          <w:rFonts w:ascii="Times New Roman" w:hAnsi="Times New Roman" w:cs="Times New Roman"/>
          <w:sz w:val="28"/>
          <w:szCs w:val="28"/>
        </w:rPr>
        <w:t xml:space="preserve"> – бронхит, хроническая </w:t>
      </w:r>
      <w:proofErr w:type="spellStart"/>
      <w:r w:rsidRPr="00A80F51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A80F51">
        <w:rPr>
          <w:rFonts w:ascii="Times New Roman" w:hAnsi="Times New Roman" w:cs="Times New Roman"/>
          <w:sz w:val="28"/>
          <w:szCs w:val="28"/>
        </w:rPr>
        <w:t xml:space="preserve"> болезнь легких, рак легких.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F51">
        <w:rPr>
          <w:rFonts w:ascii="Times New Roman" w:hAnsi="Times New Roman" w:cs="Times New Roman"/>
          <w:b/>
          <w:sz w:val="28"/>
          <w:szCs w:val="28"/>
        </w:rPr>
        <w:t>Органы кровообращения</w:t>
      </w:r>
      <w:r w:rsidRPr="00A80F51">
        <w:rPr>
          <w:rFonts w:ascii="Times New Roman" w:hAnsi="Times New Roman" w:cs="Times New Roman"/>
          <w:sz w:val="28"/>
          <w:szCs w:val="28"/>
        </w:rPr>
        <w:t xml:space="preserve"> – повышение давления, ускорение пульса, сужение артерий (гангрена), повреждение внутренней оболочки артерий (инсульт, инфаркт).</w:t>
      </w:r>
      <w:proofErr w:type="gramEnd"/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b/>
          <w:sz w:val="28"/>
          <w:szCs w:val="28"/>
        </w:rPr>
        <w:t>Пищеварительные органы</w:t>
      </w:r>
      <w:r w:rsidRPr="00A80F51">
        <w:rPr>
          <w:rFonts w:ascii="Times New Roman" w:hAnsi="Times New Roman" w:cs="Times New Roman"/>
          <w:sz w:val="28"/>
          <w:szCs w:val="28"/>
        </w:rPr>
        <w:t xml:space="preserve"> – нарушения работы желудка, язвы желудка.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b/>
          <w:sz w:val="28"/>
          <w:szCs w:val="28"/>
        </w:rPr>
        <w:t>Полость рта</w:t>
      </w:r>
      <w:r w:rsidRPr="00A80F51">
        <w:rPr>
          <w:rFonts w:ascii="Times New Roman" w:hAnsi="Times New Roman" w:cs="Times New Roman"/>
          <w:sz w:val="28"/>
          <w:szCs w:val="28"/>
        </w:rPr>
        <w:t xml:space="preserve"> – воспаления десен, рак полости рта.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b/>
          <w:sz w:val="28"/>
          <w:szCs w:val="28"/>
        </w:rPr>
        <w:t>Кожа</w:t>
      </w:r>
      <w:r w:rsidRPr="00A80F51">
        <w:rPr>
          <w:rFonts w:ascii="Times New Roman" w:hAnsi="Times New Roman" w:cs="Times New Roman"/>
          <w:sz w:val="28"/>
          <w:szCs w:val="28"/>
        </w:rPr>
        <w:t xml:space="preserve"> – быстрое старение, серость и бледность кожи.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b/>
          <w:sz w:val="28"/>
          <w:szCs w:val="28"/>
        </w:rPr>
        <w:t>Половые органы</w:t>
      </w:r>
      <w:r w:rsidRPr="00A80F51">
        <w:rPr>
          <w:rFonts w:ascii="Times New Roman" w:hAnsi="Times New Roman" w:cs="Times New Roman"/>
          <w:sz w:val="28"/>
          <w:szCs w:val="28"/>
        </w:rPr>
        <w:t xml:space="preserve"> – бесплодие, импотенция.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b/>
          <w:sz w:val="28"/>
          <w:szCs w:val="28"/>
        </w:rPr>
        <w:t>Зародыш человека</w:t>
      </w:r>
      <w:r w:rsidRPr="00A80F51">
        <w:rPr>
          <w:rFonts w:ascii="Times New Roman" w:hAnsi="Times New Roman" w:cs="Times New Roman"/>
          <w:sz w:val="28"/>
          <w:szCs w:val="28"/>
        </w:rPr>
        <w:t xml:space="preserve"> – преждевременные роды, недовес, плохое здоровье.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b/>
          <w:sz w:val="28"/>
          <w:szCs w:val="28"/>
        </w:rPr>
        <w:t>Психика</w:t>
      </w:r>
      <w:r w:rsidRPr="00A80F51">
        <w:rPr>
          <w:rFonts w:ascii="Times New Roman" w:hAnsi="Times New Roman" w:cs="Times New Roman"/>
          <w:sz w:val="28"/>
          <w:szCs w:val="28"/>
        </w:rPr>
        <w:t xml:space="preserve"> – зависимость.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b/>
          <w:sz w:val="28"/>
          <w:szCs w:val="28"/>
        </w:rPr>
        <w:t>Общее здоровье</w:t>
      </w:r>
      <w:r w:rsidRPr="00A80F51">
        <w:rPr>
          <w:rFonts w:ascii="Times New Roman" w:hAnsi="Times New Roman" w:cs="Times New Roman"/>
          <w:sz w:val="28"/>
          <w:szCs w:val="28"/>
        </w:rPr>
        <w:t xml:space="preserve"> – укорачивает предполагаемый срок жизни.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51">
        <w:rPr>
          <w:rFonts w:ascii="Times New Roman" w:hAnsi="Times New Roman" w:cs="Times New Roman"/>
          <w:i/>
          <w:sz w:val="28"/>
          <w:szCs w:val="28"/>
        </w:rPr>
        <w:t>Влияние курения на ротовую полость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Десны курильщика раздражены и болят.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 xml:space="preserve">Заболевания десен, вызванные потреблением табака – воспаление десен, воспаление тканей вокруг зубного корня и бактериальный налет, могут привести </w:t>
      </w:r>
      <w:proofErr w:type="gramStart"/>
      <w:r w:rsidRPr="00A80F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0F51">
        <w:rPr>
          <w:rFonts w:ascii="Times New Roman" w:hAnsi="Times New Roman" w:cs="Times New Roman"/>
          <w:sz w:val="28"/>
          <w:szCs w:val="28"/>
        </w:rPr>
        <w:t>: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опуханию и болезненности десен,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кровоточивости,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отхождению десен от основания зуба,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разрушению и выпадению зубов, вкусовой чувствительности.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51">
        <w:rPr>
          <w:rFonts w:ascii="Times New Roman" w:hAnsi="Times New Roman" w:cs="Times New Roman"/>
          <w:i/>
          <w:sz w:val="28"/>
          <w:szCs w:val="28"/>
        </w:rPr>
        <w:t>Потребление табака повышает риск рака полости рта.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 xml:space="preserve">Рак полости рта возникает на губах, языке или внутренней стороне щек (предраковое состояние). Рак губ и рак языка – агрессивные и быстро развивающиеся формы рака. Также рак может возникнуть в горле, глотке, на миндалинах. 90% этих случаев рака напрямую </w:t>
      </w:r>
      <w:proofErr w:type="gramStart"/>
      <w:r w:rsidRPr="00A80F51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A80F51">
        <w:rPr>
          <w:rFonts w:ascii="Times New Roman" w:hAnsi="Times New Roman" w:cs="Times New Roman"/>
          <w:sz w:val="28"/>
          <w:szCs w:val="28"/>
        </w:rPr>
        <w:t xml:space="preserve"> с потреблением табака.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При отказе от курения уменьшается зубной налет. Также снижается риск заболеть раком полости рта.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51">
        <w:rPr>
          <w:rFonts w:ascii="Times New Roman" w:hAnsi="Times New Roman" w:cs="Times New Roman"/>
          <w:i/>
          <w:sz w:val="28"/>
          <w:szCs w:val="28"/>
        </w:rPr>
        <w:t>Влияние курения на сердце и кровообращение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 xml:space="preserve">Для курильщика риск заболеть </w:t>
      </w:r>
      <w:proofErr w:type="gramStart"/>
      <w:r w:rsidRPr="00A80F5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A80F51">
        <w:rPr>
          <w:rFonts w:ascii="Times New Roman" w:hAnsi="Times New Roman" w:cs="Times New Roman"/>
          <w:sz w:val="28"/>
          <w:szCs w:val="28"/>
        </w:rPr>
        <w:t xml:space="preserve"> болезнью в 2–4 раза выше, чем для некурящего человека. Заболевания </w:t>
      </w:r>
      <w:proofErr w:type="gramStart"/>
      <w:r w:rsidRPr="00A80F5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A80F51">
        <w:rPr>
          <w:rFonts w:ascii="Times New Roman" w:hAnsi="Times New Roman" w:cs="Times New Roman"/>
          <w:sz w:val="28"/>
          <w:szCs w:val="28"/>
        </w:rPr>
        <w:t xml:space="preserve"> системы являются главной причиной смерти во всем мире.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Потребление табака может привести к инфаркту и инсульту.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Курение вызывает нарушения периферийного кровоснабжения в конечностях. Появляются болезненные спазмы, онемение, мурашки и чувство усталости в ногах. Недостаток кровоснабжения увеличивает риск инфекций, вызывает гангрену и необходимость ампутации конечности.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lastRenderedPageBreak/>
        <w:t xml:space="preserve">Если вы бросите курить, риск инфаркта снизится, к тому же вам не придется терпеть спазмы в ногах, поскольку </w:t>
      </w:r>
      <w:proofErr w:type="spellStart"/>
      <w:r w:rsidRPr="00A80F51">
        <w:rPr>
          <w:rFonts w:ascii="Times New Roman" w:hAnsi="Times New Roman" w:cs="Times New Roman"/>
          <w:sz w:val="28"/>
          <w:szCs w:val="28"/>
        </w:rPr>
        <w:t>лучшится</w:t>
      </w:r>
      <w:proofErr w:type="spellEnd"/>
      <w:r w:rsidRPr="00A80F51">
        <w:rPr>
          <w:rFonts w:ascii="Times New Roman" w:hAnsi="Times New Roman" w:cs="Times New Roman"/>
          <w:sz w:val="28"/>
          <w:szCs w:val="28"/>
        </w:rPr>
        <w:t xml:space="preserve"> кровоснабжение.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51">
        <w:rPr>
          <w:rFonts w:ascii="Times New Roman" w:hAnsi="Times New Roman" w:cs="Times New Roman"/>
          <w:i/>
          <w:sz w:val="28"/>
          <w:szCs w:val="28"/>
        </w:rPr>
        <w:t>Влияние курения на дыхательные пути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Химические вещества, содержащиеся в табачном дыме, вызывают хронические легочные заболевания.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Содержащиеся в табачном дыме вещества раздражают дыхательные пути, снижают эластичность легочной ткани, разрушают стенки легочных альвеол.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Возникает хроническая одышка, кашель.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90% случаев рака легких связано с потреблением табака, содержащиеся в табаке канцерогены и смола приводят к образованию рака и способствуют его развитию. В начале болезни рак легких протекает скрыто. Когда проявляются такие симптомы, как кашель с кровью, затрудненное дыхание, то возможно, что рак уже распространился и на другие органы, особенно в кости, печень и мозг.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 xml:space="preserve">Уже через несколько дней после бросания курить улучшается дыхание, а обоняние и вкус обостряются. Через несколько месяцев пропадает и кашель курильщика. Заметно снижается риск различных легочных заболеваний. Тут не стоит забывать, что работа легких улучшается не только при отказе от обычных сигарет, но и при отказе от всех остальных курительных табачных изделий, включая кальян или </w:t>
      </w:r>
      <w:proofErr w:type="spellStart"/>
      <w:r w:rsidRPr="00A80F51">
        <w:rPr>
          <w:rFonts w:ascii="Times New Roman" w:hAnsi="Times New Roman" w:cs="Times New Roman"/>
          <w:sz w:val="28"/>
          <w:szCs w:val="28"/>
        </w:rPr>
        <w:t>сигариллы</w:t>
      </w:r>
      <w:proofErr w:type="spellEnd"/>
      <w:r w:rsidRPr="00A80F51">
        <w:rPr>
          <w:rFonts w:ascii="Times New Roman" w:hAnsi="Times New Roman" w:cs="Times New Roman"/>
          <w:sz w:val="28"/>
          <w:szCs w:val="28"/>
        </w:rPr>
        <w:t>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51">
        <w:rPr>
          <w:rFonts w:ascii="Times New Roman" w:hAnsi="Times New Roman" w:cs="Times New Roman"/>
          <w:i/>
          <w:sz w:val="28"/>
          <w:szCs w:val="28"/>
        </w:rPr>
        <w:t>Обусловленные курением повреждения клеток и раковые опухоли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Табачные химикаты, вкл. никотин, снижают способность клеток подавлять развитие опухолей. В результате повышается вероятность формирования рака.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В ДНК человека кроется информация, дающая клеткам инструкции для нормальной работы организма. Эта информация упакована в гены. Когда же в ДНК возникает ошибка, появляется мутация, а в работе клеток и генов возникают нарушения. Мутации, при которых происходит бесконтрольное деление и размножение клеток, приводят к возникновению онкологических опухолей.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Мутации могут возникнуть случайно при обычном развитии или же они вызваны внешними факторами, например, химикатами из сигарет. Прежде чем возникнет раковая клетка, должно проявиться около шести различных мутаций. У организма есть свои механизмы для исправления мутаций, но они не всегда срабатывают. Если мутация возникает в необходимом для жизни человека гене, а организм не может ликвидировать это повреждение, то образуется раковая клетка.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Обычно раковые клетки возникают в течение длительного срока, но курение ускоряет этот процесс, увеличивая количество мутаций. Курение может быть причиной как минимум 14 различных форм рака.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Хотя у пожилых и ежедневных курильщиков выше риск заболеть раком, важно помнить, что каждая выкуренная сигарета повышает риск заболевания. Всего 15 сигарет достаточно, чтобы вызвать мутацию гена, которая может привести к раку.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Поэтому единственный способ профилактики рака – бросить курить. Хотя уже существующие мутации никуда не денутся, заметно снизится риск возникновения новых мутаций, а, следовательно, и рака.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Табачные изделия являются факторами риска многих онкологических опухолей, например</w:t>
      </w:r>
      <w:proofErr w:type="gramStart"/>
      <w:r w:rsidRPr="00A80F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0F51">
        <w:rPr>
          <w:rFonts w:ascii="Times New Roman" w:hAnsi="Times New Roman" w:cs="Times New Roman"/>
          <w:sz w:val="28"/>
          <w:szCs w:val="28"/>
        </w:rPr>
        <w:t xml:space="preserve"> сигареты связаны, в числе прочего, с: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опухолями дыхательных путей и пищевода,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раком крови, почек, желчного пузыря и желудка.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 xml:space="preserve">Потребление </w:t>
      </w:r>
      <w:proofErr w:type="spellStart"/>
      <w:r w:rsidRPr="00A80F51">
        <w:rPr>
          <w:rFonts w:ascii="Times New Roman" w:hAnsi="Times New Roman" w:cs="Times New Roman"/>
          <w:sz w:val="28"/>
          <w:szCs w:val="28"/>
        </w:rPr>
        <w:t>снаффа</w:t>
      </w:r>
      <w:proofErr w:type="spellEnd"/>
      <w:r w:rsidRPr="00A80F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0F51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A80F51">
        <w:rPr>
          <w:rFonts w:ascii="Times New Roman" w:hAnsi="Times New Roman" w:cs="Times New Roman"/>
          <w:sz w:val="28"/>
          <w:szCs w:val="28"/>
        </w:rPr>
        <w:t xml:space="preserve"> связано, в первую очередь, с раком полости рта, гортани и поджелудочной железы.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lastRenderedPageBreak/>
        <w:t>Табачные химикаты могут вызвать рак печени, поскольку печень перерабатывает химикаты, попадающие в организм. Рак печени может сопровождаться сильными болями. Рак может распространиться на печень и из легких.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51">
        <w:rPr>
          <w:rFonts w:ascii="Times New Roman" w:hAnsi="Times New Roman" w:cs="Times New Roman"/>
          <w:i/>
          <w:sz w:val="28"/>
          <w:szCs w:val="28"/>
        </w:rPr>
        <w:t>Влияние курения на психику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При отказе от никотина заметно улучшается работа мозга, повышается бодрость и способность концентрировать внимание. Также улучшается память, исчезает сонливость и головные боли.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51">
        <w:rPr>
          <w:rFonts w:ascii="Times New Roman" w:hAnsi="Times New Roman" w:cs="Times New Roman"/>
          <w:i/>
          <w:sz w:val="28"/>
          <w:szCs w:val="28"/>
        </w:rPr>
        <w:t>Влияние курения на внешность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При потреблении табачных изделий много очевидных признаков, ухудшающих внешность: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Ваша кожа имеет серый оттенок, морщины появляются гораздо быстрее.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Зубы, ногти и пальцы желтеют.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Дыхание и волосы с одеждой неприятно пахнут.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 xml:space="preserve">При отказе от курения существенно улучшаются цвет и эластичность кожи. У некурящих пожилых людей в 5 раз меньше </w:t>
      </w:r>
      <w:proofErr w:type="gramStart"/>
      <w:r w:rsidRPr="00A80F51">
        <w:rPr>
          <w:rFonts w:ascii="Times New Roman" w:hAnsi="Times New Roman" w:cs="Times New Roman"/>
          <w:sz w:val="28"/>
          <w:szCs w:val="28"/>
        </w:rPr>
        <w:t>морщин</w:t>
      </w:r>
      <w:proofErr w:type="gramEnd"/>
      <w:r w:rsidRPr="00A80F51">
        <w:rPr>
          <w:rFonts w:ascii="Times New Roman" w:hAnsi="Times New Roman" w:cs="Times New Roman"/>
          <w:sz w:val="28"/>
          <w:szCs w:val="28"/>
        </w:rPr>
        <w:t xml:space="preserve"> чем у тех, кто в течение 25 лет курил по пачке в день.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51">
        <w:rPr>
          <w:rFonts w:ascii="Times New Roman" w:hAnsi="Times New Roman" w:cs="Times New Roman"/>
          <w:i/>
          <w:sz w:val="28"/>
          <w:szCs w:val="28"/>
        </w:rPr>
        <w:t>Влияние курения на беременность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Нельзя забывать, что курение снижает потенцию мужчин и может ухудшить качество спермы. Отказ от курения увеличивает способность мужчины стать отцом. И для женщин курение может осложнить процесс зачатия ребенка. При отказе от курения (обязательно и во время беременности) снижается риск многих возможных осложнений.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Курение во время беременности серьезно угрожает здоровью и матери, и будущего ребенка.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Курение матери (как активное, так и пассивное) во время беременности увеличивает опасность следующих осложнений: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Замедление роста зародыша, риск преждевременных родов,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Ребенок рождается с низким весом,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Риск прерывания беременности или тяжелых родов,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Риск синдрома внезапной смерти младенца,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Врожденные нарушения развития у ребенка,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Недостаток грудного молока у матери,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Ребенку требуется врачебная помощь из-за сниженного иммунитета.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Все женщины в начале беременности мечтают о физически и психически здоровом ребенке. Однако факты показывают, что многие будущие мамы-папы не готовы изменить стиль своей жизни и отказаться от вредных привычек, чтобы способствовать рождению здорового ребенка с хорошим потенциалом развития.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51">
        <w:rPr>
          <w:rFonts w:ascii="Times New Roman" w:hAnsi="Times New Roman" w:cs="Times New Roman"/>
          <w:b/>
          <w:sz w:val="28"/>
          <w:szCs w:val="28"/>
        </w:rPr>
        <w:t>Положительное влияние начинается сразу после отказа от курения: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20 минут – нормализуются пульс и кровяное давление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1 час – снижается опасность осложнений во время беременности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8 часов – снижается уровень никотина в крови, улучшается кровоснабжение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1 день – улучшается работа легких, угарный газ (</w:t>
      </w:r>
      <w:proofErr w:type="gramStart"/>
      <w:r w:rsidRPr="00A80F5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0F51">
        <w:rPr>
          <w:rFonts w:ascii="Times New Roman" w:hAnsi="Times New Roman" w:cs="Times New Roman"/>
          <w:sz w:val="28"/>
          <w:szCs w:val="28"/>
        </w:rPr>
        <w:t>) выводится из организма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 xml:space="preserve">2 дня – никотин выводится из организма, снижается опасность для роста </w:t>
      </w:r>
      <w:proofErr w:type="spellStart"/>
      <w:r w:rsidRPr="00A80F51">
        <w:rPr>
          <w:rFonts w:ascii="Times New Roman" w:hAnsi="Times New Roman" w:cs="Times New Roman"/>
          <w:sz w:val="28"/>
          <w:szCs w:val="28"/>
        </w:rPr>
        <w:t>нерожденного</w:t>
      </w:r>
      <w:proofErr w:type="spellEnd"/>
      <w:r w:rsidRPr="00A80F51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3 дня – растет уровень энергии, дыхание становится легче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1 месяц – прошла никотиновая абстиненция после отказа от курения, дыхание и уровень энергии п</w:t>
      </w:r>
      <w:bookmarkStart w:id="0" w:name="_GoBack"/>
      <w:bookmarkEnd w:id="0"/>
      <w:r w:rsidRPr="00A80F51">
        <w:rPr>
          <w:rFonts w:ascii="Times New Roman" w:hAnsi="Times New Roman" w:cs="Times New Roman"/>
          <w:sz w:val="28"/>
          <w:szCs w:val="28"/>
        </w:rPr>
        <w:t>остоянно улучшаются</w:t>
      </w:r>
    </w:p>
    <w:p w:rsidR="00CF069E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6 месяцев – снижается риск нарушений дыхания, астмы, аллергии, отитов и пр. у малыша</w:t>
      </w:r>
    </w:p>
    <w:p w:rsidR="00894A7F" w:rsidRPr="00A80F51" w:rsidRDefault="00CF069E" w:rsidP="00A80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F51">
        <w:rPr>
          <w:rFonts w:ascii="Times New Roman" w:hAnsi="Times New Roman" w:cs="Times New Roman"/>
          <w:sz w:val="28"/>
          <w:szCs w:val="28"/>
        </w:rPr>
        <w:t>1 год – снижается риск того, что ребенок закурит в раннем возрасте</w:t>
      </w:r>
    </w:p>
    <w:sectPr w:rsidR="00894A7F" w:rsidRPr="00A80F51" w:rsidSect="00A80F51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BA"/>
    <w:rsid w:val="000039D7"/>
    <w:rsid w:val="003E53BA"/>
    <w:rsid w:val="007714E8"/>
    <w:rsid w:val="00894A7F"/>
    <w:rsid w:val="00A80F51"/>
    <w:rsid w:val="00C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</cp:revision>
  <dcterms:created xsi:type="dcterms:W3CDTF">2019-11-04T12:23:00Z</dcterms:created>
  <dcterms:modified xsi:type="dcterms:W3CDTF">2019-11-11T07:40:00Z</dcterms:modified>
</cp:coreProperties>
</file>